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AF765" w14:textId="77777777" w:rsidR="00DA4C71" w:rsidRDefault="00FA7B56">
      <w:pPr>
        <w:rPr>
          <w:rFonts w:ascii="HGPｺﾞｼｯｸM" w:eastAsia="HGPｺﾞｼｯｸM" w:hAnsiTheme="majorHAnsi"/>
          <w:noProof/>
        </w:rPr>
      </w:pPr>
      <w:bookmarkStart w:id="0" w:name="_Hlk169182781"/>
      <w:bookmarkEnd w:id="0"/>
      <w:r w:rsidRPr="00AC1CE4">
        <w:rPr>
          <w:rFonts w:ascii="HGPｺﾞｼｯｸM" w:eastAsia="HGPｺﾞｼｯｸM" w:hAnsiTheme="majorHAnsi" w:cs="Times New Roman" w:hint="eastAsia"/>
          <w:b/>
          <w:sz w:val="24"/>
        </w:rPr>
        <w:t>被扶養者検診等補助(ご家族・任意継続被保険者のかた)</w:t>
      </w:r>
      <w:r w:rsidR="00AC1CE4" w:rsidRPr="00AC1CE4">
        <w:rPr>
          <w:rFonts w:ascii="HGPｺﾞｼｯｸM" w:eastAsia="HGPｺﾞｼｯｸM" w:hAnsiTheme="majorHAnsi" w:hint="eastAsia"/>
          <w:noProof/>
        </w:rPr>
        <w:t xml:space="preserve"> </w:t>
      </w:r>
    </w:p>
    <w:tbl>
      <w:tblPr>
        <w:tblpPr w:leftFromText="142" w:rightFromText="142" w:vertAnchor="page" w:horzAnchor="margin" w:tblpY="1369"/>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3092"/>
        <w:gridCol w:w="2528"/>
        <w:gridCol w:w="1826"/>
      </w:tblGrid>
      <w:tr w:rsidR="00700075" w:rsidRPr="00D71791" w14:paraId="0F6D8334" w14:textId="77777777" w:rsidTr="00700075">
        <w:trPr>
          <w:trHeight w:val="384"/>
        </w:trPr>
        <w:tc>
          <w:tcPr>
            <w:tcW w:w="2243" w:type="dxa"/>
            <w:vAlign w:val="center"/>
          </w:tcPr>
          <w:p w14:paraId="6F5AD711"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検査項目</w:t>
            </w:r>
          </w:p>
        </w:tc>
        <w:tc>
          <w:tcPr>
            <w:tcW w:w="3092" w:type="dxa"/>
            <w:vAlign w:val="center"/>
          </w:tcPr>
          <w:p w14:paraId="0AF99852" w14:textId="77777777" w:rsidR="00700075" w:rsidRPr="00D71791" w:rsidRDefault="00700075" w:rsidP="00700075">
            <w:pPr>
              <w:spacing w:line="320" w:lineRule="exact"/>
              <w:jc w:val="center"/>
              <w:rPr>
                <w:rFonts w:ascii="HGPｺﾞｼｯｸM" w:eastAsia="HGPｺﾞｼｯｸM" w:hAnsi="Century"/>
                <w:sz w:val="24"/>
                <w:lang w:eastAsia="zh-CN"/>
              </w:rPr>
            </w:pPr>
            <w:r w:rsidRPr="00D71791">
              <w:rPr>
                <w:rFonts w:ascii="HGPｺﾞｼｯｸM" w:eastAsia="HGPｺﾞｼｯｸM" w:hAnsi="Century" w:hint="eastAsia"/>
                <w:sz w:val="24"/>
                <w:lang w:eastAsia="zh-CN"/>
              </w:rPr>
              <w:t>検査内容</w:t>
            </w:r>
          </w:p>
          <w:p w14:paraId="2455400E" w14:textId="77777777" w:rsidR="00700075" w:rsidRPr="00D71791" w:rsidRDefault="00700075" w:rsidP="00700075">
            <w:pPr>
              <w:spacing w:line="320" w:lineRule="exact"/>
              <w:jc w:val="center"/>
              <w:rPr>
                <w:rFonts w:ascii="HGPｺﾞｼｯｸM" w:eastAsia="HGPｺﾞｼｯｸM" w:hAnsi="Century"/>
                <w:sz w:val="24"/>
                <w:lang w:eastAsia="zh-CN"/>
              </w:rPr>
            </w:pPr>
            <w:r w:rsidRPr="00D71791">
              <w:rPr>
                <w:rFonts w:ascii="HGPｺﾞｼｯｸM" w:eastAsia="HGPｺﾞｼｯｸM" w:hAnsi="Century" w:hint="eastAsia"/>
                <w:sz w:val="24"/>
                <w:lang w:eastAsia="zh-CN"/>
              </w:rPr>
              <w:t>（対象検査）</w:t>
            </w:r>
          </w:p>
        </w:tc>
        <w:tc>
          <w:tcPr>
            <w:tcW w:w="2528" w:type="dxa"/>
            <w:vAlign w:val="center"/>
          </w:tcPr>
          <w:p w14:paraId="758730C0"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対象者</w:t>
            </w:r>
          </w:p>
        </w:tc>
        <w:tc>
          <w:tcPr>
            <w:tcW w:w="1826" w:type="dxa"/>
            <w:vAlign w:val="center"/>
          </w:tcPr>
          <w:p w14:paraId="5E662385"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補助額</w:t>
            </w:r>
          </w:p>
        </w:tc>
      </w:tr>
      <w:tr w:rsidR="00700075" w:rsidRPr="00D71791" w14:paraId="0E49CBB3" w14:textId="77777777" w:rsidTr="00700075">
        <w:trPr>
          <w:trHeight w:val="388"/>
        </w:trPr>
        <w:tc>
          <w:tcPr>
            <w:tcW w:w="2243" w:type="dxa"/>
            <w:vAlign w:val="center"/>
          </w:tcPr>
          <w:p w14:paraId="774F2C37"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健康診断補助</w:t>
            </w:r>
          </w:p>
        </w:tc>
        <w:tc>
          <w:tcPr>
            <w:tcW w:w="3092" w:type="dxa"/>
            <w:vAlign w:val="center"/>
          </w:tcPr>
          <w:p w14:paraId="33604161"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市民健診・主婦健診・　　　　ミニドック等</w:t>
            </w:r>
          </w:p>
        </w:tc>
        <w:tc>
          <w:tcPr>
            <w:tcW w:w="2528" w:type="dxa"/>
            <w:vAlign w:val="center"/>
          </w:tcPr>
          <w:p w14:paraId="0EB8E269" w14:textId="77777777" w:rsidR="00700075" w:rsidRPr="00D71791" w:rsidRDefault="00700075" w:rsidP="00700075">
            <w:pPr>
              <w:spacing w:line="320" w:lineRule="exact"/>
              <w:jc w:val="center"/>
              <w:rPr>
                <w:rFonts w:ascii="HGPｺﾞｼｯｸM" w:eastAsia="HGPｺﾞｼｯｸM" w:hAnsi="Century"/>
                <w:sz w:val="22"/>
              </w:rPr>
            </w:pPr>
            <w:r w:rsidRPr="00D71791">
              <w:rPr>
                <w:rFonts w:ascii="HGPｺﾞｼｯｸM" w:eastAsia="HGPｺﾞｼｯｸM" w:hAnsi="Century" w:hint="eastAsia"/>
                <w:sz w:val="22"/>
              </w:rPr>
              <w:t>２０歳以上４０歳未満</w:t>
            </w:r>
          </w:p>
        </w:tc>
        <w:tc>
          <w:tcPr>
            <w:tcW w:w="1826" w:type="dxa"/>
            <w:vAlign w:val="center"/>
          </w:tcPr>
          <w:p w14:paraId="65D28426"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12,000円</w:t>
            </w:r>
          </w:p>
          <w:p w14:paraId="582493E0"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限度</w:t>
            </w:r>
          </w:p>
        </w:tc>
      </w:tr>
      <w:tr w:rsidR="00700075" w:rsidRPr="00D71791" w14:paraId="30A17313" w14:textId="77777777" w:rsidTr="00700075">
        <w:trPr>
          <w:trHeight w:val="388"/>
        </w:trPr>
        <w:tc>
          <w:tcPr>
            <w:tcW w:w="2243" w:type="dxa"/>
            <w:vAlign w:val="center"/>
          </w:tcPr>
          <w:p w14:paraId="401844E7"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 xml:space="preserve">胃部検診　</w:t>
            </w:r>
          </w:p>
        </w:tc>
        <w:tc>
          <w:tcPr>
            <w:tcW w:w="3092" w:type="dxa"/>
            <w:vAlign w:val="center"/>
          </w:tcPr>
          <w:p w14:paraId="7E183891"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バリウムによるレントゲン</w:t>
            </w:r>
          </w:p>
          <w:p w14:paraId="023F0D0A" w14:textId="77777777" w:rsidR="00700075" w:rsidRPr="00D71791" w:rsidRDefault="00700075" w:rsidP="00700075">
            <w:pPr>
              <w:spacing w:line="320" w:lineRule="exact"/>
              <w:rPr>
                <w:rFonts w:ascii="HGPｺﾞｼｯｸM" w:eastAsia="HGPｺﾞｼｯｸM" w:hAnsi="Century"/>
                <w:sz w:val="20"/>
                <w:szCs w:val="20"/>
              </w:rPr>
            </w:pPr>
            <w:r w:rsidRPr="00D71791">
              <w:rPr>
                <w:rFonts w:ascii="HGPｺﾞｼｯｸM" w:eastAsia="HGPｺﾞｼｯｸM" w:hAnsi="Century" w:hint="eastAsia"/>
                <w:sz w:val="20"/>
                <w:szCs w:val="20"/>
              </w:rPr>
              <w:t>（胃カメラの場合は当該健診機関のバリウムによる検査との差額は自己負担。レントゲン検査の料金設定がない場合は6,000円を上限）</w:t>
            </w:r>
          </w:p>
        </w:tc>
        <w:tc>
          <w:tcPr>
            <w:tcW w:w="2528" w:type="dxa"/>
            <w:vAlign w:val="center"/>
          </w:tcPr>
          <w:p w14:paraId="47E3DD93" w14:textId="77777777" w:rsidR="00700075" w:rsidRPr="00D71791" w:rsidRDefault="00700075" w:rsidP="00700075">
            <w:pPr>
              <w:spacing w:line="320" w:lineRule="exact"/>
              <w:jc w:val="center"/>
              <w:rPr>
                <w:rFonts w:ascii="HGPｺﾞｼｯｸM" w:eastAsia="HGPｺﾞｼｯｸM" w:hAnsi="Century"/>
                <w:sz w:val="22"/>
              </w:rPr>
            </w:pPr>
            <w:r w:rsidRPr="00D71791">
              <w:rPr>
                <w:rFonts w:ascii="HGPｺﾞｼｯｸM" w:eastAsia="HGPｺﾞｼｯｸM" w:hAnsi="Century" w:hint="eastAsia"/>
                <w:sz w:val="22"/>
              </w:rPr>
              <w:t>２０歳以上７５歳未満</w:t>
            </w:r>
          </w:p>
        </w:tc>
        <w:tc>
          <w:tcPr>
            <w:tcW w:w="1826" w:type="dxa"/>
            <w:vAlign w:val="center"/>
          </w:tcPr>
          <w:p w14:paraId="0BB818F0"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全額補助</w:t>
            </w:r>
          </w:p>
        </w:tc>
      </w:tr>
      <w:tr w:rsidR="00700075" w:rsidRPr="00D71791" w14:paraId="104340D9" w14:textId="77777777" w:rsidTr="00700075">
        <w:trPr>
          <w:trHeight w:val="332"/>
        </w:trPr>
        <w:tc>
          <w:tcPr>
            <w:tcW w:w="2243" w:type="dxa"/>
            <w:vAlign w:val="center"/>
          </w:tcPr>
          <w:p w14:paraId="3CC8691C"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肺癌検診</w:t>
            </w:r>
          </w:p>
        </w:tc>
        <w:tc>
          <w:tcPr>
            <w:tcW w:w="3092" w:type="dxa"/>
            <w:vAlign w:val="center"/>
          </w:tcPr>
          <w:p w14:paraId="6F751C67"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胸部レントゲン</w:t>
            </w:r>
          </w:p>
        </w:tc>
        <w:tc>
          <w:tcPr>
            <w:tcW w:w="2528" w:type="dxa"/>
            <w:vAlign w:val="center"/>
          </w:tcPr>
          <w:p w14:paraId="7ACF9553" w14:textId="77777777" w:rsidR="00700075" w:rsidRPr="00D71791" w:rsidRDefault="00700075" w:rsidP="00700075">
            <w:pPr>
              <w:spacing w:line="320" w:lineRule="exact"/>
              <w:jc w:val="center"/>
              <w:rPr>
                <w:rFonts w:ascii="HGPｺﾞｼｯｸM" w:eastAsia="HGPｺﾞｼｯｸM" w:hAnsi="Century"/>
                <w:sz w:val="22"/>
              </w:rPr>
            </w:pPr>
            <w:r w:rsidRPr="00D71791">
              <w:rPr>
                <w:rFonts w:ascii="HGPｺﾞｼｯｸM" w:eastAsia="HGPｺﾞｼｯｸM" w:hAnsi="Century" w:hint="eastAsia"/>
                <w:sz w:val="22"/>
              </w:rPr>
              <w:t>２０歳以上７５歳未満</w:t>
            </w:r>
          </w:p>
        </w:tc>
        <w:tc>
          <w:tcPr>
            <w:tcW w:w="1826" w:type="dxa"/>
            <w:vAlign w:val="center"/>
          </w:tcPr>
          <w:p w14:paraId="08A07F60"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全額補助</w:t>
            </w:r>
          </w:p>
        </w:tc>
      </w:tr>
      <w:tr w:rsidR="00700075" w:rsidRPr="00D71791" w14:paraId="551AB1DC" w14:textId="77777777" w:rsidTr="00700075">
        <w:trPr>
          <w:trHeight w:val="332"/>
        </w:trPr>
        <w:tc>
          <w:tcPr>
            <w:tcW w:w="2243" w:type="dxa"/>
            <w:vAlign w:val="center"/>
          </w:tcPr>
          <w:p w14:paraId="7F1B766E"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 xml:space="preserve">大腸がん検診　</w:t>
            </w:r>
          </w:p>
        </w:tc>
        <w:tc>
          <w:tcPr>
            <w:tcW w:w="3092" w:type="dxa"/>
            <w:vAlign w:val="center"/>
          </w:tcPr>
          <w:p w14:paraId="5B9B639A"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便潜血２回法</w:t>
            </w:r>
          </w:p>
        </w:tc>
        <w:tc>
          <w:tcPr>
            <w:tcW w:w="2528" w:type="dxa"/>
            <w:vAlign w:val="center"/>
          </w:tcPr>
          <w:p w14:paraId="7348FEB5" w14:textId="77777777" w:rsidR="00700075" w:rsidRPr="00D71791" w:rsidRDefault="00700075" w:rsidP="00700075">
            <w:pPr>
              <w:spacing w:line="320" w:lineRule="exact"/>
              <w:jc w:val="center"/>
              <w:rPr>
                <w:rFonts w:ascii="HGPｺﾞｼｯｸM" w:eastAsia="HGPｺﾞｼｯｸM" w:hAnsi="Century"/>
                <w:sz w:val="22"/>
              </w:rPr>
            </w:pPr>
            <w:r w:rsidRPr="00D71791">
              <w:rPr>
                <w:rFonts w:ascii="HGPｺﾞｼｯｸM" w:eastAsia="HGPｺﾞｼｯｸM" w:hAnsi="Century" w:hint="eastAsia"/>
                <w:sz w:val="22"/>
              </w:rPr>
              <w:t>２０歳以上７５歳未満</w:t>
            </w:r>
          </w:p>
        </w:tc>
        <w:tc>
          <w:tcPr>
            <w:tcW w:w="1826" w:type="dxa"/>
            <w:vAlign w:val="center"/>
          </w:tcPr>
          <w:p w14:paraId="526057F2"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全額補助</w:t>
            </w:r>
          </w:p>
        </w:tc>
      </w:tr>
      <w:tr w:rsidR="00700075" w:rsidRPr="00D71791" w14:paraId="447B1A2E" w14:textId="77777777" w:rsidTr="00700075">
        <w:trPr>
          <w:trHeight w:val="332"/>
        </w:trPr>
        <w:tc>
          <w:tcPr>
            <w:tcW w:w="2243" w:type="dxa"/>
            <w:vAlign w:val="center"/>
          </w:tcPr>
          <w:p w14:paraId="7C2621AE"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 xml:space="preserve">前立腺癌検診 </w:t>
            </w:r>
          </w:p>
        </w:tc>
        <w:tc>
          <w:tcPr>
            <w:tcW w:w="3092" w:type="dxa"/>
            <w:vAlign w:val="center"/>
          </w:tcPr>
          <w:p w14:paraId="5DE70B77"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血液によるPSA測定</w:t>
            </w:r>
          </w:p>
        </w:tc>
        <w:tc>
          <w:tcPr>
            <w:tcW w:w="2528" w:type="dxa"/>
            <w:vAlign w:val="center"/>
          </w:tcPr>
          <w:p w14:paraId="03AFCCCB" w14:textId="77777777" w:rsidR="00700075" w:rsidRPr="00D71791" w:rsidRDefault="00700075" w:rsidP="00700075">
            <w:pPr>
              <w:spacing w:line="320" w:lineRule="exact"/>
              <w:jc w:val="center"/>
              <w:rPr>
                <w:rFonts w:ascii="HGPｺﾞｼｯｸM" w:eastAsia="HGPｺﾞｼｯｸM" w:hAnsi="HGPｺﾞｼｯｸE"/>
                <w:sz w:val="22"/>
              </w:rPr>
            </w:pPr>
            <w:r w:rsidRPr="00D71791">
              <w:rPr>
                <w:rFonts w:ascii="HGPｺﾞｼｯｸM" w:eastAsia="HGPｺﾞｼｯｸM" w:hAnsi="Century" w:hint="eastAsia"/>
                <w:sz w:val="22"/>
              </w:rPr>
              <w:t>５０歳以上の男性</w:t>
            </w:r>
          </w:p>
        </w:tc>
        <w:tc>
          <w:tcPr>
            <w:tcW w:w="1826" w:type="dxa"/>
            <w:vAlign w:val="center"/>
          </w:tcPr>
          <w:p w14:paraId="0A504531"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全額補助</w:t>
            </w:r>
          </w:p>
        </w:tc>
      </w:tr>
      <w:tr w:rsidR="00700075" w:rsidRPr="00D71791" w14:paraId="317076DB" w14:textId="77777777" w:rsidTr="00700075">
        <w:trPr>
          <w:trHeight w:val="332"/>
        </w:trPr>
        <w:tc>
          <w:tcPr>
            <w:tcW w:w="2243" w:type="dxa"/>
            <w:vAlign w:val="center"/>
          </w:tcPr>
          <w:p w14:paraId="41A82516"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 xml:space="preserve">乳がん検診 </w:t>
            </w:r>
          </w:p>
        </w:tc>
        <w:tc>
          <w:tcPr>
            <w:tcW w:w="3092" w:type="dxa"/>
            <w:vAlign w:val="center"/>
          </w:tcPr>
          <w:p w14:paraId="6AA396AE"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 xml:space="preserve">マンモ・乳腺エコー　　　　　　</w:t>
            </w:r>
            <w:r w:rsidRPr="003D6DD0">
              <w:rPr>
                <w:rFonts w:ascii="HGPｺﾞｼｯｸM" w:eastAsia="HGPｺﾞｼｯｸM" w:hAnsi="Century" w:hint="eastAsia"/>
                <w:sz w:val="24"/>
                <w:highlight w:val="yellow"/>
              </w:rPr>
              <w:t>どちらか１つ</w:t>
            </w:r>
          </w:p>
        </w:tc>
        <w:tc>
          <w:tcPr>
            <w:tcW w:w="2528" w:type="dxa"/>
            <w:vAlign w:val="center"/>
          </w:tcPr>
          <w:p w14:paraId="20D87B50" w14:textId="77777777" w:rsidR="00700075" w:rsidRDefault="00700075" w:rsidP="00700075">
            <w:pPr>
              <w:spacing w:line="320" w:lineRule="exact"/>
              <w:jc w:val="center"/>
              <w:rPr>
                <w:rFonts w:ascii="HGPｺﾞｼｯｸM" w:eastAsia="HGPｺﾞｼｯｸM" w:hAnsi="Century"/>
                <w:sz w:val="22"/>
              </w:rPr>
            </w:pPr>
            <w:r w:rsidRPr="00D71791">
              <w:rPr>
                <w:rFonts w:ascii="HGPｺﾞｼｯｸM" w:eastAsia="HGPｺﾞｼｯｸM" w:hAnsi="Century" w:hint="eastAsia"/>
                <w:sz w:val="22"/>
              </w:rPr>
              <w:t>２０歳以上７５歳未満の</w:t>
            </w:r>
          </w:p>
          <w:p w14:paraId="2BFF6755" w14:textId="77777777" w:rsidR="00700075" w:rsidRPr="00D71791" w:rsidRDefault="00700075" w:rsidP="00700075">
            <w:pPr>
              <w:spacing w:line="320" w:lineRule="exact"/>
              <w:jc w:val="center"/>
              <w:rPr>
                <w:rFonts w:ascii="HGPｺﾞｼｯｸM" w:eastAsia="HGPｺﾞｼｯｸM" w:hAnsi="Century"/>
                <w:sz w:val="22"/>
              </w:rPr>
            </w:pPr>
            <w:r w:rsidRPr="00D71791">
              <w:rPr>
                <w:rFonts w:ascii="HGPｺﾞｼｯｸM" w:eastAsia="HGPｺﾞｼｯｸM" w:hAnsi="Century" w:hint="eastAsia"/>
                <w:sz w:val="22"/>
              </w:rPr>
              <w:t>女性</w:t>
            </w:r>
          </w:p>
        </w:tc>
        <w:tc>
          <w:tcPr>
            <w:tcW w:w="1826" w:type="dxa"/>
            <w:vAlign w:val="center"/>
          </w:tcPr>
          <w:p w14:paraId="002BF55C"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6,000円限度</w:t>
            </w:r>
          </w:p>
        </w:tc>
      </w:tr>
      <w:tr w:rsidR="00700075" w:rsidRPr="00D71791" w14:paraId="5D9B2C09" w14:textId="77777777" w:rsidTr="00700075">
        <w:trPr>
          <w:trHeight w:val="332"/>
        </w:trPr>
        <w:tc>
          <w:tcPr>
            <w:tcW w:w="2243" w:type="dxa"/>
            <w:vAlign w:val="center"/>
          </w:tcPr>
          <w:p w14:paraId="428C7E63"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 xml:space="preserve">子宮癌検診 </w:t>
            </w:r>
          </w:p>
        </w:tc>
        <w:tc>
          <w:tcPr>
            <w:tcW w:w="3092" w:type="dxa"/>
            <w:vAlign w:val="center"/>
          </w:tcPr>
          <w:p w14:paraId="22D96120"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細胞診</w:t>
            </w:r>
          </w:p>
        </w:tc>
        <w:tc>
          <w:tcPr>
            <w:tcW w:w="2528" w:type="dxa"/>
            <w:vAlign w:val="center"/>
          </w:tcPr>
          <w:p w14:paraId="086FD535" w14:textId="77777777" w:rsidR="00700075" w:rsidRDefault="00700075" w:rsidP="00700075">
            <w:pPr>
              <w:spacing w:line="320" w:lineRule="exact"/>
              <w:jc w:val="center"/>
              <w:rPr>
                <w:rFonts w:ascii="HGPｺﾞｼｯｸM" w:eastAsia="HGPｺﾞｼｯｸM" w:hAnsi="Century"/>
                <w:sz w:val="22"/>
              </w:rPr>
            </w:pPr>
            <w:r w:rsidRPr="00D71791">
              <w:rPr>
                <w:rFonts w:ascii="HGPｺﾞｼｯｸM" w:eastAsia="HGPｺﾞｼｯｸM" w:hAnsi="Century" w:hint="eastAsia"/>
                <w:sz w:val="22"/>
              </w:rPr>
              <w:t>２０歳以上７５歳未満の</w:t>
            </w:r>
          </w:p>
          <w:p w14:paraId="4552F7CB" w14:textId="77777777" w:rsidR="00700075" w:rsidRPr="00D71791" w:rsidRDefault="00700075" w:rsidP="00700075">
            <w:pPr>
              <w:spacing w:line="320" w:lineRule="exact"/>
              <w:jc w:val="center"/>
              <w:rPr>
                <w:rFonts w:ascii="HGPｺﾞｼｯｸM" w:eastAsia="HGPｺﾞｼｯｸM" w:hAnsi="Century"/>
                <w:sz w:val="22"/>
              </w:rPr>
            </w:pPr>
            <w:r w:rsidRPr="00D71791">
              <w:rPr>
                <w:rFonts w:ascii="HGPｺﾞｼｯｸM" w:eastAsia="HGPｺﾞｼｯｸM" w:hAnsi="Century" w:hint="eastAsia"/>
                <w:sz w:val="22"/>
              </w:rPr>
              <w:t>女性</w:t>
            </w:r>
          </w:p>
        </w:tc>
        <w:tc>
          <w:tcPr>
            <w:tcW w:w="1826" w:type="dxa"/>
            <w:vAlign w:val="center"/>
          </w:tcPr>
          <w:p w14:paraId="1AF900AA"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3,000円限度</w:t>
            </w:r>
          </w:p>
        </w:tc>
      </w:tr>
      <w:tr w:rsidR="00700075" w:rsidRPr="00D71791" w14:paraId="6FA0B70C" w14:textId="77777777" w:rsidTr="00700075">
        <w:trPr>
          <w:trHeight w:val="332"/>
        </w:trPr>
        <w:tc>
          <w:tcPr>
            <w:tcW w:w="2243" w:type="dxa"/>
            <w:vAlign w:val="center"/>
          </w:tcPr>
          <w:p w14:paraId="24F52A8A"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2"/>
              </w:rPr>
              <w:t>超音波検査</w:t>
            </w:r>
          </w:p>
        </w:tc>
        <w:tc>
          <w:tcPr>
            <w:tcW w:w="3092" w:type="dxa"/>
            <w:vAlign w:val="center"/>
          </w:tcPr>
          <w:p w14:paraId="6C6DBEBB"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2"/>
              </w:rPr>
              <w:t>腹部臓器・甲状腺</w:t>
            </w:r>
          </w:p>
        </w:tc>
        <w:tc>
          <w:tcPr>
            <w:tcW w:w="2528" w:type="dxa"/>
            <w:vAlign w:val="center"/>
          </w:tcPr>
          <w:p w14:paraId="493AFA87" w14:textId="77777777" w:rsidR="00700075" w:rsidRPr="00D71791" w:rsidRDefault="00700075" w:rsidP="00700075">
            <w:pPr>
              <w:spacing w:line="320" w:lineRule="exact"/>
              <w:jc w:val="center"/>
              <w:rPr>
                <w:rFonts w:ascii="HGPｺﾞｼｯｸM" w:eastAsia="HGPｺﾞｼｯｸM" w:hAnsi="Century"/>
                <w:sz w:val="22"/>
              </w:rPr>
            </w:pPr>
            <w:r w:rsidRPr="00D71791">
              <w:rPr>
                <w:rFonts w:ascii="HGPｺﾞｼｯｸM" w:eastAsia="HGPｺﾞｼｯｸM" w:hAnsi="Century" w:hint="eastAsia"/>
                <w:sz w:val="22"/>
              </w:rPr>
              <w:t>２０歳以上７５歳未満</w:t>
            </w:r>
          </w:p>
        </w:tc>
        <w:tc>
          <w:tcPr>
            <w:tcW w:w="1826" w:type="dxa"/>
            <w:vAlign w:val="center"/>
          </w:tcPr>
          <w:p w14:paraId="76A9EAC6"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3,000円限度</w:t>
            </w:r>
          </w:p>
        </w:tc>
      </w:tr>
      <w:tr w:rsidR="00700075" w:rsidRPr="00D71791" w14:paraId="44527968" w14:textId="77777777" w:rsidTr="00700075">
        <w:trPr>
          <w:trHeight w:val="332"/>
        </w:trPr>
        <w:tc>
          <w:tcPr>
            <w:tcW w:w="2243" w:type="dxa"/>
            <w:vAlign w:val="center"/>
          </w:tcPr>
          <w:p w14:paraId="039B30CA"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特定健診詳細項目</w:t>
            </w:r>
          </w:p>
        </w:tc>
        <w:tc>
          <w:tcPr>
            <w:tcW w:w="3092" w:type="dxa"/>
            <w:vAlign w:val="center"/>
          </w:tcPr>
          <w:p w14:paraId="73AB585F" w14:textId="77777777" w:rsidR="00700075" w:rsidRPr="00D71791" w:rsidRDefault="00700075" w:rsidP="00700075">
            <w:pPr>
              <w:spacing w:line="320" w:lineRule="exact"/>
              <w:jc w:val="center"/>
              <w:rPr>
                <w:rFonts w:ascii="HGPｺﾞｼｯｸM" w:eastAsia="HGPｺﾞｼｯｸM" w:hAnsi="Century"/>
                <w:sz w:val="24"/>
              </w:rPr>
            </w:pPr>
            <w:bookmarkStart w:id="1" w:name="_Hlk536544739"/>
            <w:bookmarkStart w:id="2" w:name="_Hlk536544712"/>
            <w:r w:rsidRPr="00D71791">
              <w:rPr>
                <w:rFonts w:ascii="HGPｺﾞｼｯｸM" w:eastAsia="HGPｺﾞｼｯｸM" w:hAnsi="Century" w:hint="eastAsia"/>
                <w:sz w:val="24"/>
              </w:rPr>
              <w:t>貧血・心電図・眼底</w:t>
            </w:r>
            <w:bookmarkEnd w:id="1"/>
          </w:p>
          <w:p w14:paraId="0F6A2E0C"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クレアチニン</w:t>
            </w:r>
            <w:bookmarkEnd w:id="2"/>
          </w:p>
        </w:tc>
        <w:tc>
          <w:tcPr>
            <w:tcW w:w="2528" w:type="dxa"/>
            <w:vAlign w:val="center"/>
          </w:tcPr>
          <w:p w14:paraId="77754DCF" w14:textId="77777777" w:rsidR="00700075" w:rsidRPr="00D71791" w:rsidRDefault="00700075" w:rsidP="00700075">
            <w:pPr>
              <w:spacing w:line="320" w:lineRule="exact"/>
              <w:jc w:val="center"/>
              <w:rPr>
                <w:rFonts w:ascii="HGPｺﾞｼｯｸM" w:eastAsia="HGPｺﾞｼｯｸM" w:hAnsi="Century"/>
                <w:sz w:val="22"/>
              </w:rPr>
            </w:pPr>
            <w:r w:rsidRPr="00D71791">
              <w:rPr>
                <w:rFonts w:ascii="HGPｺﾞｼｯｸM" w:eastAsia="HGPｺﾞｼｯｸM" w:hAnsi="Century" w:hint="eastAsia"/>
                <w:sz w:val="22"/>
              </w:rPr>
              <w:t>４０歳以上７５歳未満特定健診受診の際に</w:t>
            </w:r>
          </w:p>
          <w:p w14:paraId="6A36FB07" w14:textId="77777777" w:rsidR="00700075" w:rsidRPr="00D71791" w:rsidRDefault="00700075" w:rsidP="00700075">
            <w:pPr>
              <w:spacing w:line="320" w:lineRule="exact"/>
              <w:jc w:val="center"/>
              <w:rPr>
                <w:rFonts w:ascii="HGPｺﾞｼｯｸM" w:eastAsia="HGPｺﾞｼｯｸM" w:hAnsi="Century"/>
                <w:sz w:val="22"/>
              </w:rPr>
            </w:pPr>
            <w:r w:rsidRPr="00D71791">
              <w:rPr>
                <w:rFonts w:ascii="HGPｺﾞｼｯｸM" w:eastAsia="HGPｺﾞｼｯｸM" w:hAnsi="Century" w:hint="eastAsia"/>
                <w:sz w:val="22"/>
              </w:rPr>
              <w:t>自己負担があったもの</w:t>
            </w:r>
          </w:p>
        </w:tc>
        <w:tc>
          <w:tcPr>
            <w:tcW w:w="1826" w:type="dxa"/>
            <w:vAlign w:val="center"/>
          </w:tcPr>
          <w:p w14:paraId="5A492D0F" w14:textId="77777777" w:rsidR="00700075" w:rsidRPr="00D71791" w:rsidRDefault="00700075" w:rsidP="00700075">
            <w:pPr>
              <w:spacing w:line="320" w:lineRule="exact"/>
              <w:jc w:val="center"/>
              <w:rPr>
                <w:rFonts w:ascii="HGPｺﾞｼｯｸM" w:eastAsia="HGPｺﾞｼｯｸM" w:hAnsi="Century"/>
                <w:sz w:val="24"/>
              </w:rPr>
            </w:pPr>
            <w:r w:rsidRPr="00D71791">
              <w:rPr>
                <w:rFonts w:ascii="HGPｺﾞｼｯｸM" w:eastAsia="HGPｺﾞｼｯｸM" w:hAnsi="Century" w:hint="eastAsia"/>
                <w:sz w:val="24"/>
              </w:rPr>
              <w:t>全額</w:t>
            </w:r>
          </w:p>
        </w:tc>
      </w:tr>
    </w:tbl>
    <w:p w14:paraId="2D4D1674" w14:textId="77777777" w:rsidR="00DA4C71" w:rsidRDefault="00DA4C71">
      <w:pPr>
        <w:rPr>
          <w:rFonts w:ascii="HGPｺﾞｼｯｸM" w:eastAsia="HGPｺﾞｼｯｸM" w:hAnsiTheme="majorHAnsi" w:cs="Times New Roman"/>
          <w:b/>
          <w:sz w:val="24"/>
        </w:rPr>
      </w:pPr>
    </w:p>
    <w:p w14:paraId="183206D0" w14:textId="77777777" w:rsidR="002E44CD" w:rsidRDefault="002E44CD">
      <w:pPr>
        <w:rPr>
          <w:rFonts w:ascii="HGPｺﾞｼｯｸM" w:eastAsia="HGPｺﾞｼｯｸM" w:hAnsiTheme="majorHAnsi" w:cs="Times New Roman"/>
          <w:b/>
          <w:sz w:val="24"/>
        </w:rPr>
      </w:pPr>
    </w:p>
    <w:p w14:paraId="66F4F179" w14:textId="77777777" w:rsidR="002E44CD" w:rsidRDefault="002E44CD">
      <w:pPr>
        <w:rPr>
          <w:rFonts w:ascii="HGPｺﾞｼｯｸM" w:eastAsia="HGPｺﾞｼｯｸM" w:hAnsiTheme="majorHAnsi" w:cs="Times New Roman" w:hint="eastAsia"/>
          <w:b/>
          <w:sz w:val="24"/>
        </w:rPr>
      </w:pPr>
    </w:p>
    <w:p w14:paraId="54753DB8" w14:textId="77777777" w:rsidR="00DA4C71" w:rsidRDefault="00DA4C71">
      <w:pPr>
        <w:rPr>
          <w:rFonts w:ascii="HGPｺﾞｼｯｸM" w:eastAsia="HGPｺﾞｼｯｸM" w:hAnsiTheme="majorHAnsi" w:cs="Times New Roman"/>
          <w:b/>
          <w:sz w:val="24"/>
        </w:rPr>
      </w:pPr>
    </w:p>
    <w:p w14:paraId="5CABD869" w14:textId="77777777" w:rsidR="00DA4C71" w:rsidRDefault="00DA4C71">
      <w:pPr>
        <w:rPr>
          <w:rFonts w:ascii="HGPｺﾞｼｯｸM" w:eastAsia="HGPｺﾞｼｯｸM" w:hAnsiTheme="majorHAnsi" w:cs="Times New Roman"/>
          <w:b/>
          <w:sz w:val="24"/>
        </w:rPr>
      </w:pPr>
    </w:p>
    <w:p w14:paraId="0097FA5D" w14:textId="77777777" w:rsidR="00DA4C71" w:rsidRDefault="00DA4C71">
      <w:pPr>
        <w:rPr>
          <w:rFonts w:ascii="HGPｺﾞｼｯｸM" w:eastAsia="HGPｺﾞｼｯｸM" w:hAnsiTheme="majorHAnsi" w:cs="Times New Roman"/>
          <w:b/>
          <w:sz w:val="24"/>
        </w:rPr>
      </w:pPr>
    </w:p>
    <w:p w14:paraId="185A02D6" w14:textId="77777777" w:rsidR="00DA4C71" w:rsidRDefault="00DA4C71">
      <w:pPr>
        <w:rPr>
          <w:rFonts w:ascii="HGPｺﾞｼｯｸM" w:eastAsia="HGPｺﾞｼｯｸM" w:hAnsiTheme="majorHAnsi" w:cs="Times New Roman"/>
          <w:b/>
          <w:sz w:val="24"/>
        </w:rPr>
      </w:pPr>
    </w:p>
    <w:p w14:paraId="306E9100" w14:textId="77777777" w:rsidR="00DA4C71" w:rsidRDefault="00DA4C71">
      <w:pPr>
        <w:rPr>
          <w:rFonts w:ascii="HGPｺﾞｼｯｸM" w:eastAsia="HGPｺﾞｼｯｸM" w:hAnsiTheme="majorHAnsi" w:cs="Times New Roman"/>
          <w:b/>
          <w:sz w:val="24"/>
        </w:rPr>
      </w:pPr>
    </w:p>
    <w:p w14:paraId="2A0DE444" w14:textId="77777777" w:rsidR="00DA4C71" w:rsidRDefault="00DA4C71">
      <w:pPr>
        <w:rPr>
          <w:rFonts w:ascii="HGPｺﾞｼｯｸM" w:eastAsia="HGPｺﾞｼｯｸM" w:hAnsiTheme="majorHAnsi" w:cs="Times New Roman"/>
          <w:b/>
          <w:sz w:val="24"/>
        </w:rPr>
      </w:pPr>
    </w:p>
    <w:p w14:paraId="3FE2100C" w14:textId="77777777" w:rsidR="00DA4C71" w:rsidRDefault="00DA4C71">
      <w:pPr>
        <w:rPr>
          <w:rFonts w:ascii="HGPｺﾞｼｯｸM" w:eastAsia="HGPｺﾞｼｯｸM" w:hAnsiTheme="majorHAnsi" w:cs="Times New Roman"/>
          <w:b/>
          <w:sz w:val="24"/>
        </w:rPr>
      </w:pPr>
    </w:p>
    <w:p w14:paraId="1B8FC63C" w14:textId="77777777" w:rsidR="00DA4C71" w:rsidRDefault="00DA4C71">
      <w:pPr>
        <w:rPr>
          <w:rFonts w:ascii="HGPｺﾞｼｯｸM" w:eastAsia="HGPｺﾞｼｯｸM" w:hAnsiTheme="majorHAnsi" w:cs="Times New Roman"/>
          <w:b/>
          <w:sz w:val="24"/>
        </w:rPr>
      </w:pPr>
    </w:p>
    <w:p w14:paraId="2F88387F" w14:textId="77777777" w:rsidR="00DA4C71" w:rsidRDefault="00DA4C71">
      <w:pPr>
        <w:rPr>
          <w:rFonts w:ascii="HGPｺﾞｼｯｸM" w:eastAsia="HGPｺﾞｼｯｸM" w:hAnsiTheme="majorHAnsi" w:cs="Times New Roman"/>
          <w:b/>
          <w:sz w:val="24"/>
        </w:rPr>
      </w:pPr>
    </w:p>
    <w:p w14:paraId="5ADB101D" w14:textId="77777777" w:rsidR="00DA4C71" w:rsidRDefault="00DA4C71">
      <w:pPr>
        <w:rPr>
          <w:rFonts w:ascii="HGPｺﾞｼｯｸM" w:eastAsia="HGPｺﾞｼｯｸM" w:hAnsiTheme="majorHAnsi" w:cs="Times New Roman"/>
          <w:b/>
          <w:sz w:val="24"/>
        </w:rPr>
      </w:pPr>
    </w:p>
    <w:p w14:paraId="0136904A" w14:textId="77777777" w:rsidR="00DA4C71" w:rsidRDefault="00DA4C71">
      <w:pPr>
        <w:rPr>
          <w:rFonts w:ascii="HGPｺﾞｼｯｸM" w:eastAsia="HGPｺﾞｼｯｸM" w:hAnsiTheme="majorHAnsi" w:cs="Times New Roman"/>
          <w:b/>
          <w:sz w:val="24"/>
        </w:rPr>
      </w:pPr>
    </w:p>
    <w:p w14:paraId="260796ED" w14:textId="77777777" w:rsidR="00DA4C71" w:rsidRDefault="00DA4C71">
      <w:pPr>
        <w:rPr>
          <w:rFonts w:ascii="HGPｺﾞｼｯｸM" w:eastAsia="HGPｺﾞｼｯｸM" w:hAnsiTheme="majorHAnsi" w:cs="Times New Roman"/>
          <w:b/>
          <w:sz w:val="24"/>
        </w:rPr>
      </w:pPr>
    </w:p>
    <w:p w14:paraId="061D0C24" w14:textId="77777777" w:rsidR="00DA4C71" w:rsidRDefault="00DA4C71">
      <w:pPr>
        <w:rPr>
          <w:rFonts w:ascii="HGPｺﾞｼｯｸM" w:eastAsia="HGPｺﾞｼｯｸM" w:hAnsiTheme="majorHAnsi" w:cs="Times New Roman"/>
          <w:b/>
          <w:sz w:val="24"/>
        </w:rPr>
      </w:pPr>
    </w:p>
    <w:p w14:paraId="50C02669" w14:textId="77777777" w:rsidR="00DA4C71" w:rsidRDefault="00DA4C71">
      <w:pPr>
        <w:rPr>
          <w:rFonts w:ascii="HGPｺﾞｼｯｸM" w:eastAsia="HGPｺﾞｼｯｸM" w:hAnsiTheme="majorHAnsi" w:cs="Times New Roman"/>
          <w:b/>
          <w:sz w:val="24"/>
        </w:rPr>
      </w:pPr>
    </w:p>
    <w:p w14:paraId="51D082F9" w14:textId="77777777" w:rsidR="00DA4C71" w:rsidRDefault="00DA4C71">
      <w:pPr>
        <w:rPr>
          <w:rFonts w:ascii="HGPｺﾞｼｯｸM" w:eastAsia="HGPｺﾞｼｯｸM" w:hAnsiTheme="majorHAnsi" w:cs="Times New Roman"/>
          <w:b/>
          <w:sz w:val="24"/>
        </w:rPr>
      </w:pPr>
    </w:p>
    <w:p w14:paraId="19B0841C" w14:textId="77777777" w:rsidR="00DA4C71" w:rsidRDefault="00DA4C71">
      <w:pPr>
        <w:rPr>
          <w:rFonts w:ascii="HGPｺﾞｼｯｸM" w:eastAsia="HGPｺﾞｼｯｸM" w:hAnsiTheme="majorHAnsi" w:cs="Times New Roman"/>
          <w:b/>
          <w:sz w:val="24"/>
        </w:rPr>
      </w:pPr>
    </w:p>
    <w:p w14:paraId="6F4C1931" w14:textId="77777777" w:rsidR="00DA4C71" w:rsidRDefault="00DA4C71">
      <w:pPr>
        <w:rPr>
          <w:rFonts w:ascii="HGPｺﾞｼｯｸM" w:eastAsia="HGPｺﾞｼｯｸM" w:hAnsiTheme="majorHAnsi" w:cs="Times New Roman"/>
          <w:b/>
          <w:sz w:val="24"/>
        </w:rPr>
      </w:pPr>
    </w:p>
    <w:p w14:paraId="210C4B55" w14:textId="7054583E" w:rsidR="00FA7B56" w:rsidRPr="00AC1CE4" w:rsidRDefault="00FA7B56" w:rsidP="00FA7B56">
      <w:pPr>
        <w:rPr>
          <w:rFonts w:ascii="HGPｺﾞｼｯｸM" w:eastAsia="HGPｺﾞｼｯｸM" w:hAnsiTheme="majorEastAsia"/>
        </w:rPr>
      </w:pPr>
      <w:r w:rsidRPr="00AC1CE4">
        <w:rPr>
          <w:rFonts w:ascii="HGPｺﾞｼｯｸM" w:eastAsia="HGPｺﾞｼｯｸM" w:hAnsiTheme="majorEastAsia" w:hint="eastAsia"/>
          <w:highlight w:val="yellow"/>
        </w:rPr>
        <w:t>☆注意☆</w:t>
      </w:r>
    </w:p>
    <w:p w14:paraId="720FEB87" w14:textId="67CB8989" w:rsidR="00FA7B56" w:rsidRPr="00AC1CE4" w:rsidRDefault="00FA7B56" w:rsidP="00AC1CE4">
      <w:pPr>
        <w:spacing w:line="280" w:lineRule="atLeast"/>
        <w:rPr>
          <w:rFonts w:ascii="HGPｺﾞｼｯｸM" w:eastAsia="HGPｺﾞｼｯｸM" w:hAnsiTheme="majorEastAsia"/>
        </w:rPr>
      </w:pPr>
      <w:r w:rsidRPr="00AC1CE4">
        <w:rPr>
          <w:rFonts w:ascii="HGPｺﾞｼｯｸM" w:eastAsia="HGPｺﾞｼｯｸM" w:hAnsiTheme="majorEastAsia" w:hint="eastAsia"/>
        </w:rPr>
        <w:t>１．補助対象受診期間 ： 4月1日から翌年2月末日</w:t>
      </w:r>
    </w:p>
    <w:p w14:paraId="47AE2DF9" w14:textId="30ED3623" w:rsidR="00FA7B56" w:rsidRPr="00AC1CE4" w:rsidRDefault="00FA7B56" w:rsidP="00AC1CE4">
      <w:pPr>
        <w:spacing w:line="280" w:lineRule="atLeast"/>
        <w:rPr>
          <w:rFonts w:ascii="HGPｺﾞｼｯｸM" w:eastAsia="HGPｺﾞｼｯｸM" w:hAnsiTheme="majorEastAsia"/>
        </w:rPr>
      </w:pPr>
      <w:r w:rsidRPr="00AC1CE4">
        <w:rPr>
          <w:rFonts w:ascii="HGPｺﾞｼｯｸM" w:eastAsia="HGPｺﾞｼｯｸM" w:hAnsiTheme="majorEastAsia" w:hint="eastAsia"/>
        </w:rPr>
        <w:t>２．巡回検診、柏崎地区集団検診を利用の方は健保補助額を引いたものが本人負担額となっていますので、補助申請は不要です。</w:t>
      </w:r>
    </w:p>
    <w:p w14:paraId="002679A2" w14:textId="241B999E" w:rsidR="00FA7B56" w:rsidRPr="00AC1CE4" w:rsidRDefault="00FA7B56" w:rsidP="00AC1CE4">
      <w:pPr>
        <w:spacing w:line="280" w:lineRule="atLeast"/>
        <w:rPr>
          <w:rFonts w:ascii="HGPｺﾞｼｯｸM" w:eastAsia="HGPｺﾞｼｯｸM" w:hAnsiTheme="majorEastAsia"/>
        </w:rPr>
      </w:pPr>
      <w:r w:rsidRPr="00AC1CE4">
        <w:rPr>
          <w:rFonts w:ascii="HGPｺﾞｼｯｸM" w:eastAsia="HGPｺﾞｼｯｸM" w:hAnsiTheme="majorEastAsia" w:hint="eastAsia"/>
        </w:rPr>
        <w:t>３．人間ドック・脳ドック（脳の撮影のみの方を除く）を補助した方（請求予定の方）の検診補助はありません。</w:t>
      </w:r>
    </w:p>
    <w:p w14:paraId="5F14FCF6" w14:textId="51E0F9D8" w:rsidR="00FA7B56" w:rsidRPr="00AC1CE4" w:rsidRDefault="00FA7B56" w:rsidP="00AC1CE4">
      <w:pPr>
        <w:spacing w:line="280" w:lineRule="atLeast"/>
        <w:rPr>
          <w:rFonts w:ascii="HGPｺﾞｼｯｸM" w:eastAsia="HGPｺﾞｼｯｸM" w:hAnsiTheme="majorEastAsia"/>
        </w:rPr>
      </w:pPr>
      <w:r w:rsidRPr="00AC1CE4">
        <w:rPr>
          <w:rFonts w:ascii="HGPｺﾞｼｯｸM" w:eastAsia="HGPｺﾞｼｯｸM" w:hAnsiTheme="majorEastAsia" w:hint="eastAsia"/>
        </w:rPr>
        <w:t>４．補助は年度内、各項目1回とします。（複数の検査項目を受診される方はまとめて申請してください）</w:t>
      </w:r>
    </w:p>
    <w:p w14:paraId="0BB0D051" w14:textId="3EDDBD31" w:rsidR="00FA7B56" w:rsidRPr="00AC1CE4" w:rsidRDefault="00FA7B56" w:rsidP="00AC1CE4">
      <w:pPr>
        <w:spacing w:line="280" w:lineRule="atLeast"/>
        <w:rPr>
          <w:rFonts w:ascii="HGPｺﾞｼｯｸM" w:eastAsia="HGPｺﾞｼｯｸM" w:hAnsiTheme="majorEastAsia"/>
        </w:rPr>
      </w:pPr>
      <w:r w:rsidRPr="00AC1CE4">
        <w:rPr>
          <w:rFonts w:ascii="HGPｺﾞｼｯｸM" w:eastAsia="HGPｺﾞｼｯｸM" w:hAnsiTheme="majorEastAsia" w:hint="eastAsia"/>
        </w:rPr>
        <w:t xml:space="preserve">５．特定健診詳細項目（貧血・心電図・眼底・クレアチニン）は特定健診と同時に希望して行ったものが補助対象となります。 </w:t>
      </w:r>
    </w:p>
    <w:p w14:paraId="19347451" w14:textId="3D8FE438" w:rsidR="00FA7B56" w:rsidRPr="00AC1CE4" w:rsidRDefault="00FA7B56" w:rsidP="00AC1CE4">
      <w:pPr>
        <w:spacing w:line="280" w:lineRule="atLeast"/>
        <w:rPr>
          <w:rFonts w:ascii="HGPｺﾞｼｯｸM" w:eastAsia="HGPｺﾞｼｯｸM" w:hAnsiTheme="majorEastAsia"/>
        </w:rPr>
      </w:pPr>
      <w:r w:rsidRPr="00AC1CE4">
        <w:rPr>
          <w:rFonts w:ascii="HGPｺﾞｼｯｸM" w:eastAsia="HGPｺﾞｼｯｸM" w:hAnsiTheme="majorEastAsia" w:hint="eastAsia"/>
        </w:rPr>
        <w:t>6．</w:t>
      </w:r>
      <w:r w:rsidR="007379C1" w:rsidRPr="00AC1CE4">
        <w:rPr>
          <w:rFonts w:ascii="HGPｺﾞｼｯｸM" w:eastAsia="HGPｺﾞｼｯｸM" w:hAnsi="Century" w:cs="Times New Roman" w:hint="eastAsia"/>
          <w:color w:val="0033CC"/>
          <w:szCs w:val="21"/>
          <w:u w:val="wave"/>
        </w:rPr>
        <w:t>保険証を使った診療での検査の自己負担は補助の対象となりません。</w:t>
      </w:r>
    </w:p>
    <w:p w14:paraId="3486EDAD" w14:textId="5A9BEF6B" w:rsidR="00FA7B56" w:rsidRPr="00AC1CE4" w:rsidRDefault="00FA7B56" w:rsidP="00AC1CE4">
      <w:pPr>
        <w:spacing w:line="280" w:lineRule="atLeast"/>
        <w:rPr>
          <w:rFonts w:ascii="HGPｺﾞｼｯｸM" w:eastAsia="HGPｺﾞｼｯｸM" w:hAnsiTheme="majorEastAsia"/>
        </w:rPr>
      </w:pPr>
      <w:r w:rsidRPr="00AC1CE4">
        <w:rPr>
          <w:rFonts w:ascii="HGPｺﾞｼｯｸM" w:eastAsia="HGPｺﾞｼｯｸM" w:hAnsiTheme="majorEastAsia" w:hint="eastAsia"/>
          <w:highlight w:val="yellow"/>
        </w:rPr>
        <w:t>☆お願い☆</w:t>
      </w:r>
    </w:p>
    <w:p w14:paraId="3758CA68" w14:textId="677F128A" w:rsidR="00FA7B56" w:rsidRPr="00AC1CE4" w:rsidRDefault="00FA7B56" w:rsidP="00AC1CE4">
      <w:pPr>
        <w:spacing w:line="280" w:lineRule="atLeast"/>
        <w:rPr>
          <w:rFonts w:ascii="HGPｺﾞｼｯｸM" w:eastAsia="HGPｺﾞｼｯｸM" w:hAnsiTheme="majorEastAsia"/>
        </w:rPr>
      </w:pPr>
      <w:r w:rsidRPr="00AC1CE4">
        <w:rPr>
          <w:rFonts w:ascii="HGPｺﾞｼｯｸM" w:eastAsia="HGPｺﾞｼｯｸM" w:hAnsiTheme="majorEastAsia" w:hint="eastAsia"/>
        </w:rPr>
        <w:t>1．申請時には下記書類を添付してください。</w:t>
      </w:r>
    </w:p>
    <w:p w14:paraId="6459D956" w14:textId="69A90711" w:rsidR="00FA7B56" w:rsidRPr="00AC1CE4" w:rsidRDefault="00FA7B56" w:rsidP="00AC1CE4">
      <w:pPr>
        <w:spacing w:line="280" w:lineRule="atLeast"/>
        <w:ind w:firstLineChars="100" w:firstLine="210"/>
        <w:rPr>
          <w:rFonts w:ascii="HGPｺﾞｼｯｸM" w:eastAsia="HGPｺﾞｼｯｸM" w:hAnsiTheme="majorEastAsia"/>
        </w:rPr>
      </w:pPr>
      <w:r w:rsidRPr="00AC1CE4">
        <w:rPr>
          <w:rFonts w:ascii="HGPｺﾞｼｯｸM" w:eastAsia="HGPｺﾞｼｯｸM" w:hAnsiTheme="majorEastAsia" w:hint="eastAsia"/>
        </w:rPr>
        <w:t>・受診者名・受診項目・項目ごとの料金がわかる領収書（原本）</w:t>
      </w:r>
    </w:p>
    <w:p w14:paraId="65F3A51C" w14:textId="45AF47FD" w:rsidR="00FA7B56" w:rsidRPr="00AC1CE4" w:rsidRDefault="00FA7B56" w:rsidP="00AC1CE4">
      <w:pPr>
        <w:spacing w:line="280" w:lineRule="atLeast"/>
        <w:ind w:firstLineChars="100" w:firstLine="210"/>
        <w:rPr>
          <w:rFonts w:ascii="HGPｺﾞｼｯｸM" w:eastAsia="HGPｺﾞｼｯｸM" w:hAnsiTheme="majorEastAsia"/>
        </w:rPr>
      </w:pPr>
      <w:r w:rsidRPr="00AC1CE4">
        <w:rPr>
          <w:rFonts w:ascii="HGPｺﾞｼｯｸM" w:eastAsia="HGPｺﾞｼｯｸM" w:hAnsiTheme="majorEastAsia" w:hint="eastAsia"/>
        </w:rPr>
        <w:t xml:space="preserve">・集団検診等で領収書に受診者名がない場合は結果票の写しを添付してください。 </w:t>
      </w:r>
    </w:p>
    <w:p w14:paraId="503770E2" w14:textId="77777777" w:rsidR="00FA7B56" w:rsidRPr="00AC1CE4" w:rsidRDefault="00FA7B56" w:rsidP="00AC1CE4">
      <w:pPr>
        <w:spacing w:line="280" w:lineRule="atLeast"/>
        <w:rPr>
          <w:rFonts w:ascii="HGPｺﾞｼｯｸM" w:eastAsia="HGPｺﾞｼｯｸM" w:hAnsiTheme="majorEastAsia"/>
        </w:rPr>
      </w:pPr>
      <w:r w:rsidRPr="00AC1CE4">
        <w:rPr>
          <w:rFonts w:ascii="HGPｺﾞｼｯｸM" w:eastAsia="HGPｺﾞｼｯｸM" w:hAnsiTheme="majorEastAsia" w:hint="eastAsia"/>
        </w:rPr>
        <w:t>２．申請締め切り及び支払日</w:t>
      </w:r>
    </w:p>
    <w:p w14:paraId="308E47B5" w14:textId="77777777" w:rsidR="00FA7B56" w:rsidRPr="00AC1CE4" w:rsidRDefault="00FA7B56" w:rsidP="00AC1CE4">
      <w:pPr>
        <w:spacing w:line="280" w:lineRule="atLeast"/>
        <w:ind w:firstLineChars="50" w:firstLine="105"/>
        <w:rPr>
          <w:rFonts w:ascii="HGPｺﾞｼｯｸM" w:eastAsia="HGPｺﾞｼｯｸM" w:hAnsiTheme="majorEastAsia"/>
        </w:rPr>
      </w:pPr>
      <w:r w:rsidRPr="00AC1CE4">
        <w:rPr>
          <w:rFonts w:ascii="HGPｺﾞｼｯｸM" w:eastAsia="HGPｺﾞｼｯｸM" w:hAnsiTheme="majorEastAsia" w:hint="eastAsia"/>
        </w:rPr>
        <w:t>4月1日～9月20日申請分    9月末支払い</w:t>
      </w:r>
    </w:p>
    <w:p w14:paraId="2B18AAC8" w14:textId="77777777" w:rsidR="00FA7B56" w:rsidRPr="00AC1CE4" w:rsidRDefault="00FA7B56" w:rsidP="00AC1CE4">
      <w:pPr>
        <w:spacing w:line="280" w:lineRule="atLeast"/>
        <w:ind w:firstLineChars="50" w:firstLine="105"/>
        <w:rPr>
          <w:rFonts w:ascii="HGPｺﾞｼｯｸM" w:eastAsia="HGPｺﾞｼｯｸM" w:hAnsiTheme="majorEastAsia"/>
        </w:rPr>
      </w:pPr>
      <w:r w:rsidRPr="00AC1CE4">
        <w:rPr>
          <w:rFonts w:ascii="HGPｺﾞｼｯｸM" w:eastAsia="HGPｺﾞｼｯｸM" w:hAnsiTheme="majorEastAsia" w:hint="eastAsia"/>
        </w:rPr>
        <w:t>9月21日～12月20日申請分   12月末支払い</w:t>
      </w:r>
    </w:p>
    <w:p w14:paraId="75D4045D" w14:textId="77777777" w:rsidR="00FA7B56" w:rsidRPr="00AC1CE4" w:rsidRDefault="00FA7B56" w:rsidP="00AC1CE4">
      <w:pPr>
        <w:spacing w:line="280" w:lineRule="atLeast"/>
        <w:ind w:firstLineChars="50" w:firstLine="105"/>
        <w:rPr>
          <w:rFonts w:ascii="HGPｺﾞｼｯｸM" w:eastAsia="HGPｺﾞｼｯｸM" w:hAnsiTheme="majorEastAsia"/>
        </w:rPr>
      </w:pPr>
      <w:r w:rsidRPr="00AC1CE4">
        <w:rPr>
          <w:rFonts w:ascii="HGPｺﾞｼｯｸM" w:eastAsia="HGPｺﾞｼｯｸM" w:hAnsiTheme="majorEastAsia" w:hint="eastAsia"/>
        </w:rPr>
        <w:t>12月21日～3月20日申請分    3月末支払い</w:t>
      </w:r>
    </w:p>
    <w:p w14:paraId="34AAB491" w14:textId="2FBCB762" w:rsidR="00FA7B56" w:rsidRPr="00AC1CE4" w:rsidRDefault="00FA7B56" w:rsidP="00AC1CE4">
      <w:pPr>
        <w:spacing w:line="280" w:lineRule="atLeast"/>
        <w:ind w:firstLineChars="50" w:firstLine="105"/>
        <w:rPr>
          <w:rFonts w:ascii="HGPｺﾞｼｯｸM" w:eastAsia="HGPｺﾞｼｯｸM" w:hAnsiTheme="majorEastAsia"/>
        </w:rPr>
      </w:pPr>
      <w:r w:rsidRPr="00AC1CE4">
        <w:rPr>
          <w:rFonts w:ascii="HGPｺﾞｼｯｸM" w:eastAsia="HGPｺﾞｼｯｸM" w:hAnsiTheme="majorEastAsia" w:hint="eastAsia"/>
        </w:rPr>
        <w:t xml:space="preserve">※任意継続被保険者およびその家族の方以外は事業所振込みとなります。 </w:t>
      </w:r>
    </w:p>
    <w:p w14:paraId="4622DD22" w14:textId="428A3233" w:rsidR="002E1BDA" w:rsidRPr="00AC1CE4" w:rsidRDefault="00FA7B56" w:rsidP="00AC1CE4">
      <w:pPr>
        <w:spacing w:line="280" w:lineRule="atLeast"/>
        <w:rPr>
          <w:rFonts w:ascii="HGPｺﾞｼｯｸM" w:eastAsia="HGPｺﾞｼｯｸM" w:hAnsiTheme="majorEastAsia"/>
        </w:rPr>
      </w:pPr>
      <w:r w:rsidRPr="00AC1CE4">
        <w:rPr>
          <w:rFonts w:ascii="HGPｺﾞｼｯｸM" w:eastAsia="HGPｺﾞｼｯｸM" w:hAnsiTheme="majorEastAsia" w:hint="eastAsia"/>
        </w:rPr>
        <w:t>３．健診機関・料金についてはお住まいの市町村の広報等を参考にしてください。</w:t>
      </w:r>
    </w:p>
    <w:p w14:paraId="1EA0119A" w14:textId="70068B82" w:rsidR="00483865" w:rsidRPr="00AC1CE4" w:rsidRDefault="00FA7B56" w:rsidP="002E1BDA">
      <w:pPr>
        <w:ind w:firstLineChars="3300" w:firstLine="6930"/>
        <w:rPr>
          <w:rFonts w:ascii="HGPｺﾞｼｯｸM" w:eastAsia="HGPｺﾞｼｯｸM" w:hAnsi="ＭＳ Ｐゴシック"/>
        </w:rPr>
      </w:pPr>
      <w:r w:rsidRPr="00AC1CE4">
        <w:rPr>
          <w:rFonts w:ascii="HGPｺﾞｼｯｸM" w:eastAsia="HGPｺﾞｼｯｸM" w:hAnsiTheme="majorEastAsia" w:hint="eastAsia"/>
        </w:rPr>
        <w:br w:type="page"/>
      </w:r>
      <w:r w:rsidR="00483865" w:rsidRPr="00AC1CE4">
        <w:rPr>
          <w:rFonts w:ascii="HGPｺﾞｼｯｸM" w:eastAsia="HGPｺﾞｼｯｸM" w:hAnsi="ＭＳ Ｐゴシック" w:hint="eastAsia"/>
        </w:rPr>
        <w:lastRenderedPageBreak/>
        <w:t>令和　　　　　年　　　　月　　　　日</w:t>
      </w:r>
    </w:p>
    <w:p w14:paraId="512827C5" w14:textId="7BABA6C1" w:rsidR="00483865" w:rsidRPr="00AC1CE4" w:rsidRDefault="00483865" w:rsidP="00FB5F28">
      <w:pPr>
        <w:snapToGrid w:val="0"/>
        <w:spacing w:beforeLines="50" w:before="180" w:afterLines="50" w:after="180" w:line="20" w:lineRule="atLeast"/>
        <w:ind w:firstLineChars="500" w:firstLine="1700"/>
        <w:rPr>
          <w:rFonts w:ascii="HGPｺﾞｼｯｸM" w:eastAsia="HGPｺﾞｼｯｸM" w:hAnsi="ＭＳ Ｐゴシック"/>
          <w:spacing w:val="8"/>
          <w:kern w:val="0"/>
          <w:sz w:val="28"/>
          <w:szCs w:val="28"/>
        </w:rPr>
      </w:pPr>
      <w:r w:rsidRPr="00AC1CE4">
        <w:rPr>
          <w:rFonts w:ascii="HGPｺﾞｼｯｸM" w:eastAsia="HGPｺﾞｼｯｸM" w:hAnsi="ＭＳ Ｐゴシック" w:hint="eastAsia"/>
          <w:spacing w:val="30"/>
          <w:kern w:val="0"/>
          <w:sz w:val="28"/>
          <w:szCs w:val="28"/>
          <w:fitText w:val="6604" w:id="-464269056"/>
        </w:rPr>
        <w:t>被扶養者・</w:t>
      </w:r>
      <w:r w:rsidR="00FB5F28" w:rsidRPr="00AC1CE4">
        <w:rPr>
          <w:rFonts w:ascii="HGPｺﾞｼｯｸM" w:eastAsia="HGPｺﾞｼｯｸM" w:hAnsi="ＭＳ Ｐゴシック" w:hint="eastAsia"/>
          <w:spacing w:val="30"/>
          <w:kern w:val="0"/>
          <w:sz w:val="28"/>
          <w:szCs w:val="28"/>
          <w:fitText w:val="6604" w:id="-464269056"/>
        </w:rPr>
        <w:t>任意継続</w:t>
      </w:r>
      <w:r w:rsidRPr="00AC1CE4">
        <w:rPr>
          <w:rFonts w:ascii="HGPｺﾞｼｯｸM" w:eastAsia="HGPｺﾞｼｯｸM" w:hAnsi="ＭＳ Ｐゴシック" w:hint="eastAsia"/>
          <w:spacing w:val="30"/>
          <w:kern w:val="0"/>
          <w:sz w:val="28"/>
          <w:szCs w:val="28"/>
          <w:fitText w:val="6604" w:id="-464269056"/>
        </w:rPr>
        <w:t>被保険者検診補助申請</w:t>
      </w:r>
      <w:r w:rsidRPr="00AC1CE4">
        <w:rPr>
          <w:rFonts w:ascii="HGPｺﾞｼｯｸM" w:eastAsia="HGPｺﾞｼｯｸM" w:hAnsi="ＭＳ Ｐゴシック" w:hint="eastAsia"/>
          <w:spacing w:val="2"/>
          <w:kern w:val="0"/>
          <w:sz w:val="28"/>
          <w:szCs w:val="28"/>
          <w:fitText w:val="6604" w:id="-464269056"/>
        </w:rPr>
        <w:t>書</w:t>
      </w:r>
    </w:p>
    <w:p w14:paraId="0C8AA130" w14:textId="5DCE2799" w:rsidR="00483865" w:rsidRPr="00AC1CE4" w:rsidRDefault="00483865" w:rsidP="00483865">
      <w:pPr>
        <w:spacing w:line="280" w:lineRule="exact"/>
        <w:rPr>
          <w:rFonts w:ascii="HGPｺﾞｼｯｸM" w:eastAsia="HGPｺﾞｼｯｸM" w:hAnsi="ＭＳ Ｐゴシック"/>
          <w:szCs w:val="21"/>
        </w:rPr>
      </w:pPr>
      <w:r w:rsidRPr="00AC1CE4">
        <w:rPr>
          <w:rFonts w:ascii="HGPｺﾞｼｯｸM" w:eastAsia="HGPｺﾞｼｯｸM" w:hAnsi="Century" w:cs="Times New Roman" w:hint="eastAsia"/>
          <w:noProof/>
          <w:sz w:val="22"/>
        </w:rPr>
        <mc:AlternateContent>
          <mc:Choice Requires="wps">
            <w:drawing>
              <wp:anchor distT="0" distB="0" distL="114300" distR="114300" simplePos="0" relativeHeight="251668480" behindDoc="0" locked="0" layoutInCell="1" allowOverlap="1" wp14:anchorId="25FE59D2" wp14:editId="3E74A241">
                <wp:simplePos x="0" y="0"/>
                <wp:positionH relativeFrom="column">
                  <wp:posOffset>807720</wp:posOffset>
                </wp:positionH>
                <wp:positionV relativeFrom="paragraph">
                  <wp:posOffset>7620</wp:posOffset>
                </wp:positionV>
                <wp:extent cx="5041900" cy="933450"/>
                <wp:effectExtent l="0" t="0" r="25400" b="19050"/>
                <wp:wrapNone/>
                <wp:docPr id="1317484176" name="正方形/長方形 1317484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933450"/>
                        </a:xfrm>
                        <a:prstGeom prst="rect">
                          <a:avLst/>
                        </a:prstGeom>
                        <a:solidFill>
                          <a:srgbClr val="FFFFFF"/>
                        </a:solidFill>
                        <a:ln w="19050">
                          <a:solidFill>
                            <a:srgbClr val="000000"/>
                          </a:solidFill>
                          <a:prstDash val="dashDot"/>
                          <a:miter lim="800000"/>
                          <a:headEnd/>
                          <a:tailEnd/>
                        </a:ln>
                      </wps:spPr>
                      <wps:txbx>
                        <w:txbxContent>
                          <w:p w14:paraId="346663DF" w14:textId="77777777" w:rsidR="00483865" w:rsidRDefault="00483865" w:rsidP="00483865">
                            <w:pPr>
                              <w:adjustRightInd w:val="0"/>
                              <w:snapToGrid w:val="0"/>
                              <w:spacing w:line="160" w:lineRule="atLeast"/>
                              <w:rPr>
                                <w:rFonts w:ascii="HGPｺﾞｼｯｸM" w:eastAsia="HGPｺﾞｼｯｸM"/>
                                <w:sz w:val="22"/>
                              </w:rPr>
                            </w:pPr>
                            <w:r w:rsidRPr="00AF340B">
                              <w:rPr>
                                <w:rFonts w:ascii="HGPｺﾞｼｯｸM" w:eastAsia="HGPｺﾞｼｯｸM" w:hint="eastAsia"/>
                                <w:sz w:val="22"/>
                              </w:rPr>
                              <w:t>≪注意事項≫・補助の対象となる受診期間は4月1日より翌年2月末です。</w:t>
                            </w:r>
                          </w:p>
                          <w:p w14:paraId="5712424B" w14:textId="77777777" w:rsidR="00483865" w:rsidRPr="00AF340B" w:rsidRDefault="00483865" w:rsidP="00483865">
                            <w:pPr>
                              <w:adjustRightInd w:val="0"/>
                              <w:snapToGrid w:val="0"/>
                              <w:spacing w:line="160" w:lineRule="atLeast"/>
                              <w:ind w:firstLineChars="600" w:firstLine="1320"/>
                              <w:rPr>
                                <w:rFonts w:ascii="HGPｺﾞｼｯｸM" w:eastAsia="HGPｺﾞｼｯｸM"/>
                                <w:sz w:val="22"/>
                              </w:rPr>
                            </w:pPr>
                            <w:r w:rsidRPr="00AF340B">
                              <w:rPr>
                                <w:rFonts w:ascii="HGPｺﾞｼｯｸM" w:eastAsia="HGPｺﾞｼｯｸM" w:hint="eastAsia"/>
                                <w:sz w:val="22"/>
                              </w:rPr>
                              <w:t>・締切は9月20日、12月20日、年度最終3月20日</w:t>
                            </w:r>
                            <w:r w:rsidRPr="00AF340B">
                              <w:rPr>
                                <w:rFonts w:ascii="HGPｺﾞｼｯｸM" w:eastAsia="HGPｺﾞｼｯｸM" w:hint="eastAsia"/>
                                <w:b/>
                                <w:bCs/>
                                <w:color w:val="FF0000"/>
                                <w:sz w:val="22"/>
                              </w:rPr>
                              <w:t>必着</w:t>
                            </w:r>
                            <w:r w:rsidRPr="00AF340B">
                              <w:rPr>
                                <w:rFonts w:ascii="HGPｺﾞｼｯｸM" w:eastAsia="HGPｺﾞｼｯｸM" w:hint="eastAsia"/>
                                <w:sz w:val="22"/>
                              </w:rPr>
                              <w:t>です。</w:t>
                            </w:r>
                          </w:p>
                          <w:p w14:paraId="728620BE" w14:textId="77777777" w:rsidR="00483865" w:rsidRPr="00AF340B" w:rsidRDefault="00483865" w:rsidP="00483865">
                            <w:pPr>
                              <w:adjustRightInd w:val="0"/>
                              <w:snapToGrid w:val="0"/>
                              <w:spacing w:line="160" w:lineRule="atLeast"/>
                              <w:ind w:firstLineChars="600" w:firstLine="1320"/>
                              <w:rPr>
                                <w:rFonts w:ascii="HGPｺﾞｼｯｸM" w:eastAsia="HGPｺﾞｼｯｸM"/>
                                <w:sz w:val="22"/>
                              </w:rPr>
                            </w:pPr>
                            <w:r w:rsidRPr="00AF340B">
                              <w:rPr>
                                <w:rFonts w:ascii="HGPｺﾞｼｯｸM" w:eastAsia="HGPｺﾞｼｯｸM" w:hint="eastAsia"/>
                                <w:sz w:val="22"/>
                              </w:rPr>
                              <w:t>・3月の受診や年度を超えての補助申請はできません。</w:t>
                            </w:r>
                          </w:p>
                          <w:p w14:paraId="1EA30FA3" w14:textId="77777777" w:rsidR="00483865" w:rsidRPr="00AF340B" w:rsidRDefault="00483865" w:rsidP="00483865">
                            <w:pPr>
                              <w:adjustRightInd w:val="0"/>
                              <w:snapToGrid w:val="0"/>
                              <w:spacing w:line="160" w:lineRule="atLeast"/>
                              <w:ind w:firstLineChars="600" w:firstLine="1320"/>
                              <w:rPr>
                                <w:rFonts w:ascii="HGPｺﾞｼｯｸM" w:eastAsia="HGPｺﾞｼｯｸM"/>
                                <w:sz w:val="22"/>
                              </w:rPr>
                            </w:pPr>
                            <w:r w:rsidRPr="00AF340B">
                              <w:rPr>
                                <w:rFonts w:ascii="HGPｺﾞｼｯｸM" w:eastAsia="HGPｺﾞｼｯｸM" w:hint="eastAsia"/>
                                <w:sz w:val="22"/>
                              </w:rPr>
                              <w:t>・受診後の再検査・受診勧奨等医師の指示には必ず従ってください。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E59D2" id="正方形/長方形 1317484176" o:spid="_x0000_s1026" style="position:absolute;margin-left:63.6pt;margin-top:.6pt;width:397pt;height: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" strokeweight="1.5pt">
                <v:stroke dashstyle="dashDot"/>
                <v:textbox inset="5.85pt,.7pt,5.85pt,.7pt">
                  <w:txbxContent>
                    <w:p w14:paraId="346663DF" w14:textId="77777777" w:rsidR="00483865" w:rsidRDefault="00483865" w:rsidP="00483865">
                      <w:pPr>
                        <w:adjustRightInd w:val="0"/>
                        <w:snapToGrid w:val="0"/>
                        <w:spacing w:line="160" w:lineRule="atLeast"/>
                        <w:rPr>
                          <w:rFonts w:ascii="HGPｺﾞｼｯｸM" w:eastAsia="HGPｺﾞｼｯｸM"/>
                          <w:sz w:val="22"/>
                        </w:rPr>
                      </w:pPr>
                      <w:r w:rsidRPr="00AF340B">
                        <w:rPr>
                          <w:rFonts w:ascii="HGPｺﾞｼｯｸM" w:eastAsia="HGPｺﾞｼｯｸM" w:hint="eastAsia"/>
                          <w:sz w:val="22"/>
                        </w:rPr>
                        <w:t>≪注意事項≫・補助の対象となる受診期間は4月1日より翌年2月末です。</w:t>
                      </w:r>
                    </w:p>
                    <w:p w14:paraId="5712424B" w14:textId="77777777" w:rsidR="00483865" w:rsidRPr="00AF340B" w:rsidRDefault="00483865" w:rsidP="00483865">
                      <w:pPr>
                        <w:adjustRightInd w:val="0"/>
                        <w:snapToGrid w:val="0"/>
                        <w:spacing w:line="160" w:lineRule="atLeast"/>
                        <w:ind w:firstLineChars="600" w:firstLine="1320"/>
                        <w:rPr>
                          <w:rFonts w:ascii="HGPｺﾞｼｯｸM" w:eastAsia="HGPｺﾞｼｯｸM"/>
                          <w:sz w:val="22"/>
                        </w:rPr>
                      </w:pPr>
                      <w:r w:rsidRPr="00AF340B">
                        <w:rPr>
                          <w:rFonts w:ascii="HGPｺﾞｼｯｸM" w:eastAsia="HGPｺﾞｼｯｸM" w:hint="eastAsia"/>
                          <w:sz w:val="22"/>
                        </w:rPr>
                        <w:t>・</w:t>
                      </w:r>
                      <w:proofErr w:type="gramStart"/>
                      <w:r w:rsidRPr="00AF340B">
                        <w:rPr>
                          <w:rFonts w:ascii="HGPｺﾞｼｯｸM" w:eastAsia="HGPｺﾞｼｯｸM" w:hint="eastAsia"/>
                          <w:sz w:val="22"/>
                        </w:rPr>
                        <w:t>締切</w:t>
                      </w:r>
                      <w:proofErr w:type="gramEnd"/>
                      <w:r w:rsidRPr="00AF340B">
                        <w:rPr>
                          <w:rFonts w:ascii="HGPｺﾞｼｯｸM" w:eastAsia="HGPｺﾞｼｯｸM" w:hint="eastAsia"/>
                          <w:sz w:val="22"/>
                        </w:rPr>
                        <w:t>は9月20日、12月20日、年度最終3月20日</w:t>
                      </w:r>
                      <w:r w:rsidRPr="00AF340B">
                        <w:rPr>
                          <w:rFonts w:ascii="HGPｺﾞｼｯｸM" w:eastAsia="HGPｺﾞｼｯｸM" w:hint="eastAsia"/>
                          <w:b/>
                          <w:bCs/>
                          <w:color w:val="FF0000"/>
                          <w:sz w:val="22"/>
                        </w:rPr>
                        <w:t>必着</w:t>
                      </w:r>
                      <w:r w:rsidRPr="00AF340B">
                        <w:rPr>
                          <w:rFonts w:ascii="HGPｺﾞｼｯｸM" w:eastAsia="HGPｺﾞｼｯｸM" w:hint="eastAsia"/>
                          <w:sz w:val="22"/>
                        </w:rPr>
                        <w:t>です。</w:t>
                      </w:r>
                    </w:p>
                    <w:p w14:paraId="728620BE" w14:textId="77777777" w:rsidR="00483865" w:rsidRPr="00AF340B" w:rsidRDefault="00483865" w:rsidP="00483865">
                      <w:pPr>
                        <w:adjustRightInd w:val="0"/>
                        <w:snapToGrid w:val="0"/>
                        <w:spacing w:line="160" w:lineRule="atLeast"/>
                        <w:ind w:firstLineChars="600" w:firstLine="1320"/>
                        <w:rPr>
                          <w:rFonts w:ascii="HGPｺﾞｼｯｸM" w:eastAsia="HGPｺﾞｼｯｸM"/>
                          <w:sz w:val="22"/>
                        </w:rPr>
                      </w:pPr>
                      <w:r w:rsidRPr="00AF340B">
                        <w:rPr>
                          <w:rFonts w:ascii="HGPｺﾞｼｯｸM" w:eastAsia="HGPｺﾞｼｯｸM" w:hint="eastAsia"/>
                          <w:sz w:val="22"/>
                        </w:rPr>
                        <w:t>・3月の受診や年度を超えての補助申請はできません。</w:t>
                      </w:r>
                    </w:p>
                    <w:p w14:paraId="1EA30FA3" w14:textId="77777777" w:rsidR="00483865" w:rsidRPr="00AF340B" w:rsidRDefault="00483865" w:rsidP="00483865">
                      <w:pPr>
                        <w:adjustRightInd w:val="0"/>
                        <w:snapToGrid w:val="0"/>
                        <w:spacing w:line="160" w:lineRule="atLeast"/>
                        <w:ind w:firstLineChars="600" w:firstLine="1320"/>
                        <w:rPr>
                          <w:rFonts w:ascii="HGPｺﾞｼｯｸM" w:eastAsia="HGPｺﾞｼｯｸM"/>
                          <w:sz w:val="22"/>
                        </w:rPr>
                      </w:pPr>
                      <w:r w:rsidRPr="00AF340B">
                        <w:rPr>
                          <w:rFonts w:ascii="HGPｺﾞｼｯｸM" w:eastAsia="HGPｺﾞｼｯｸM" w:hint="eastAsia"/>
                          <w:sz w:val="22"/>
                        </w:rPr>
                        <w:t>・受診後の再検査・受診勧奨等医師の指示には必ず従ってください。</w:t>
                      </w:r>
                    </w:p>
                  </w:txbxContent>
                </v:textbox>
              </v:rect>
            </w:pict>
          </mc:Fallback>
        </mc:AlternateContent>
      </w:r>
    </w:p>
    <w:p w14:paraId="3D566223" w14:textId="77777777" w:rsidR="00483865" w:rsidRPr="00AC1CE4" w:rsidRDefault="00483865" w:rsidP="00483865">
      <w:pPr>
        <w:spacing w:line="280" w:lineRule="exact"/>
        <w:rPr>
          <w:rFonts w:ascii="HGPｺﾞｼｯｸM" w:eastAsia="HGPｺﾞｼｯｸM" w:hAnsi="ＭＳ Ｐゴシック"/>
        </w:rPr>
      </w:pPr>
    </w:p>
    <w:p w14:paraId="35FFBF4B" w14:textId="77777777" w:rsidR="00483865" w:rsidRPr="00AC1CE4" w:rsidRDefault="00483865" w:rsidP="00483865">
      <w:pPr>
        <w:spacing w:line="280" w:lineRule="exact"/>
        <w:rPr>
          <w:rFonts w:ascii="HGPｺﾞｼｯｸM" w:eastAsia="HGPｺﾞｼｯｸM" w:hAnsi="ＭＳ Ｐゴシック"/>
        </w:rPr>
      </w:pPr>
    </w:p>
    <w:p w14:paraId="2F5A6D46" w14:textId="77777777" w:rsidR="00483865" w:rsidRPr="00AC1CE4" w:rsidRDefault="00483865" w:rsidP="00483865">
      <w:pPr>
        <w:spacing w:line="280" w:lineRule="exact"/>
        <w:rPr>
          <w:rFonts w:ascii="HGPｺﾞｼｯｸM" w:eastAsia="HGPｺﾞｼｯｸM" w:hAnsi="ＭＳ Ｐゴシック"/>
        </w:rPr>
      </w:pPr>
    </w:p>
    <w:p w14:paraId="3B1EE5C8" w14:textId="77777777" w:rsidR="00483865" w:rsidRPr="00AC1CE4" w:rsidRDefault="00483865" w:rsidP="00483865">
      <w:pPr>
        <w:rPr>
          <w:rFonts w:ascii="HGPｺﾞｼｯｸM" w:eastAsia="HGPｺﾞｼｯｸM" w:hAnsi="ＭＳ Ｐゴシック"/>
        </w:rPr>
      </w:pPr>
    </w:p>
    <w:p w14:paraId="5526E999" w14:textId="77777777" w:rsidR="00483865" w:rsidRPr="00AC1CE4" w:rsidRDefault="00483865" w:rsidP="00483865">
      <w:pPr>
        <w:rPr>
          <w:rFonts w:ascii="HGPｺﾞｼｯｸM" w:eastAsia="HGPｺﾞｼｯｸM" w:hAnsi="ＭＳ Ｐゴシック"/>
        </w:rPr>
      </w:pPr>
    </w:p>
    <w:p w14:paraId="3BCF9E73" w14:textId="2628103C" w:rsidR="00483865" w:rsidRPr="00AC1CE4" w:rsidRDefault="00483865" w:rsidP="00527B58">
      <w:pPr>
        <w:snapToGrid w:val="0"/>
        <w:ind w:firstLineChars="1700" w:firstLine="3740"/>
        <w:rPr>
          <w:rFonts w:ascii="HGPｺﾞｼｯｸM" w:eastAsia="HGPｺﾞｼｯｸM" w:hAnsi="Century" w:cs="Times New Roman"/>
          <w:sz w:val="22"/>
          <w:u w:val="single"/>
        </w:rPr>
      </w:pPr>
      <w:r w:rsidRPr="00AC1CE4">
        <w:rPr>
          <w:rFonts w:ascii="HGPｺﾞｼｯｸM" w:eastAsia="HGPｺﾞｼｯｸM" w:hAnsi="Century" w:cs="Times New Roman" w:hint="eastAsia"/>
          <w:sz w:val="22"/>
          <w:u w:val="single"/>
          <w:lang w:eastAsia="zh-TW"/>
        </w:rPr>
        <w:t xml:space="preserve">健康保険証 記号 </w:t>
      </w:r>
      <w:r w:rsidRPr="00AC1CE4">
        <w:rPr>
          <w:rFonts w:ascii="HGPｺﾞｼｯｸM" w:eastAsia="HGPｺﾞｼｯｸM" w:hAnsi="Century" w:cs="Times New Roman" w:hint="eastAsia"/>
          <w:sz w:val="22"/>
          <w:u w:val="single"/>
        </w:rPr>
        <w:t xml:space="preserve">　</w:t>
      </w:r>
      <w:r w:rsidRPr="00AC1CE4">
        <w:rPr>
          <w:rFonts w:ascii="HGPｺﾞｼｯｸM" w:eastAsia="HGPｺﾞｼｯｸM" w:hAnsi="Century" w:cs="Times New Roman" w:hint="eastAsia"/>
          <w:sz w:val="22"/>
          <w:u w:val="single"/>
          <w:lang w:eastAsia="zh-TW"/>
        </w:rPr>
        <w:t xml:space="preserve">         </w:t>
      </w:r>
      <w:r w:rsidRPr="00AC1CE4">
        <w:rPr>
          <w:rFonts w:ascii="HGPｺﾞｼｯｸM" w:eastAsia="HGPｺﾞｼｯｸM" w:hAnsi="Century" w:cs="Times New Roman" w:hint="eastAsia"/>
          <w:sz w:val="22"/>
          <w:u w:val="single"/>
        </w:rPr>
        <w:t xml:space="preserve">    </w:t>
      </w:r>
      <w:r w:rsidRPr="00AC1CE4">
        <w:rPr>
          <w:rFonts w:ascii="HGPｺﾞｼｯｸM" w:eastAsia="HGPｺﾞｼｯｸM" w:hAnsi="Century" w:cs="Times New Roman" w:hint="eastAsia"/>
          <w:sz w:val="22"/>
          <w:u w:val="single"/>
          <w:lang w:eastAsia="zh-TW"/>
        </w:rPr>
        <w:t>番号</w:t>
      </w:r>
      <w:r w:rsidRPr="00AC1CE4">
        <w:rPr>
          <w:rFonts w:ascii="HGPｺﾞｼｯｸM" w:eastAsia="HGPｺﾞｼｯｸM" w:hAnsi="Century" w:cs="Times New Roman" w:hint="eastAsia"/>
          <w:sz w:val="22"/>
          <w:u w:val="single"/>
        </w:rPr>
        <w:t xml:space="preserve">　　　　　　　　　　　　　　</w:t>
      </w:r>
    </w:p>
    <w:p w14:paraId="74B5D3B7" w14:textId="77777777" w:rsidR="00483865" w:rsidRPr="00AC1CE4" w:rsidRDefault="00483865" w:rsidP="00483865">
      <w:pPr>
        <w:snapToGrid w:val="0"/>
        <w:ind w:firstLineChars="1800" w:firstLine="3960"/>
        <w:rPr>
          <w:rFonts w:ascii="HGPｺﾞｼｯｸM" w:eastAsia="HGPｺﾞｼｯｸM" w:hAnsi="Century" w:cs="Times New Roman"/>
          <w:sz w:val="22"/>
          <w:u w:val="single"/>
        </w:rPr>
      </w:pPr>
    </w:p>
    <w:p w14:paraId="72CB0292" w14:textId="2584AB70" w:rsidR="00483865" w:rsidRPr="00AC1CE4" w:rsidRDefault="00483865" w:rsidP="00527B58">
      <w:pPr>
        <w:snapToGrid w:val="0"/>
        <w:ind w:firstLineChars="1700" w:firstLine="3740"/>
        <w:rPr>
          <w:rFonts w:ascii="HGPｺﾞｼｯｸM" w:eastAsia="HGPｺﾞｼｯｸM" w:hAnsi="Century" w:cs="Times New Roman"/>
          <w:sz w:val="22"/>
          <w:u w:val="single"/>
        </w:rPr>
      </w:pPr>
      <w:r w:rsidRPr="00AC1CE4">
        <w:rPr>
          <w:rFonts w:ascii="HGPｺﾞｼｯｸM" w:eastAsia="HGPｺﾞｼｯｸM" w:hAnsi="Century" w:cs="Times New Roman" w:hint="eastAsia"/>
          <w:sz w:val="22"/>
          <w:u w:val="single"/>
          <w:lang w:eastAsia="zh-CN"/>
        </w:rPr>
        <w:t>被保険者住所</w:t>
      </w:r>
      <w:r w:rsidRPr="00AC1CE4">
        <w:rPr>
          <w:rFonts w:ascii="HGPｺﾞｼｯｸM" w:eastAsia="HGPｺﾞｼｯｸM" w:hAnsi="Century" w:cs="Times New Roman" w:hint="eastAsia"/>
          <w:sz w:val="22"/>
          <w:u w:val="single"/>
        </w:rPr>
        <w:t xml:space="preserve">　　　　　　　　　　　　　　　　　　　　　　　　　　　　　　　</w:t>
      </w:r>
    </w:p>
    <w:p w14:paraId="3BFF581E" w14:textId="27C09DF4" w:rsidR="00483865" w:rsidRPr="00AC1CE4" w:rsidRDefault="00483865" w:rsidP="00483865">
      <w:pPr>
        <w:snapToGrid w:val="0"/>
        <w:ind w:firstLineChars="2200" w:firstLine="3960"/>
        <w:rPr>
          <w:rFonts w:ascii="HGPｺﾞｼｯｸM" w:eastAsia="HGPｺﾞｼｯｸM" w:hAnsi="Century" w:cs="Times New Roman"/>
          <w:sz w:val="18"/>
          <w:szCs w:val="18"/>
        </w:rPr>
      </w:pPr>
      <w:r w:rsidRPr="00AC1CE4">
        <w:rPr>
          <w:rFonts w:ascii="HGPｺﾞｼｯｸM" w:eastAsia="HGPｺﾞｼｯｸM" w:hAnsi="Century" w:cs="Times New Roman" w:hint="eastAsia"/>
          <w:sz w:val="18"/>
          <w:szCs w:val="20"/>
        </w:rPr>
        <w:t>（フリガナ）</w:t>
      </w:r>
    </w:p>
    <w:p w14:paraId="4DE44D24" w14:textId="7AEFC085" w:rsidR="00483865" w:rsidRPr="00AC1CE4" w:rsidRDefault="00483865" w:rsidP="00527B58">
      <w:pPr>
        <w:snapToGrid w:val="0"/>
        <w:spacing w:beforeLines="10" w:before="36" w:afterLines="70" w:after="252" w:line="180" w:lineRule="atLeast"/>
        <w:ind w:firstLineChars="1700" w:firstLine="3740"/>
        <w:rPr>
          <w:rFonts w:ascii="HGPｺﾞｼｯｸM" w:eastAsia="HGPｺﾞｼｯｸM" w:hAnsi="Century" w:cs="Times New Roman"/>
          <w:sz w:val="22"/>
          <w:u w:val="single"/>
        </w:rPr>
      </w:pPr>
      <w:r w:rsidRPr="00AC1CE4">
        <w:rPr>
          <w:rFonts w:ascii="HGPｺﾞｼｯｸM" w:eastAsia="HGPｺﾞｼｯｸM" w:hAnsi="Century" w:cs="Times New Roman" w:hint="eastAsia"/>
          <w:sz w:val="22"/>
          <w:u w:val="single"/>
        </w:rPr>
        <w:t xml:space="preserve">被保険者名　　　 　　　　　　　　　　　　　　　　　　　　　　　　　　　　　</w:t>
      </w:r>
    </w:p>
    <w:p w14:paraId="4A703A8A" w14:textId="21F7D576" w:rsidR="00483865" w:rsidRPr="00AC1CE4" w:rsidRDefault="00483865" w:rsidP="00527B58">
      <w:pPr>
        <w:snapToGrid w:val="0"/>
        <w:spacing w:beforeLines="50" w:before="180" w:afterLines="50" w:after="180"/>
        <w:ind w:firstLineChars="1700" w:firstLine="3740"/>
        <w:rPr>
          <w:rFonts w:ascii="HGPｺﾞｼｯｸM" w:eastAsia="HGPｺﾞｼｯｸM" w:hAnsi="Century" w:cs="Times New Roman"/>
          <w:sz w:val="22"/>
          <w:u w:val="single"/>
        </w:rPr>
      </w:pPr>
      <w:r w:rsidRPr="00AC1CE4">
        <w:rPr>
          <w:rFonts w:ascii="HGPｺﾞｼｯｸM" w:eastAsia="HGPｺﾞｼｯｸM" w:hAnsi="Century" w:cs="Times New Roman" w:hint="eastAsia"/>
          <w:sz w:val="22"/>
          <w:u w:val="single"/>
        </w:rPr>
        <w:t xml:space="preserve">受診者名       　                                     </w:t>
      </w:r>
    </w:p>
    <w:p w14:paraId="4E829F84" w14:textId="77777777" w:rsidR="00483865" w:rsidRPr="00AC1CE4" w:rsidRDefault="00483865" w:rsidP="00483865">
      <w:pPr>
        <w:snapToGrid w:val="0"/>
        <w:spacing w:line="240" w:lineRule="atLeast"/>
        <w:rPr>
          <w:rFonts w:ascii="HGPｺﾞｼｯｸM" w:eastAsia="HGPｺﾞｼｯｸM" w:hAnsi="Century" w:cs="Times New Roman"/>
          <w:sz w:val="22"/>
        </w:rPr>
      </w:pPr>
      <w:r w:rsidRPr="00AC1CE4">
        <w:rPr>
          <w:rFonts w:ascii="HGPｺﾞｼｯｸM" w:eastAsia="HGPｺﾞｼｯｸM" w:hAnsi="Century" w:cs="Times New Roman" w:hint="eastAsia"/>
          <w:sz w:val="22"/>
        </w:rPr>
        <w:t xml:space="preserve">下記のとおり健診補助を申請致します　　　　　　　　　　</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915"/>
        <w:gridCol w:w="3080"/>
        <w:gridCol w:w="2530"/>
      </w:tblGrid>
      <w:tr w:rsidR="00483865" w:rsidRPr="00AC1CE4" w14:paraId="4324B3AD" w14:textId="77777777" w:rsidTr="005E3944">
        <w:trPr>
          <w:cantSplit/>
          <w:trHeight w:val="397"/>
        </w:trPr>
        <w:tc>
          <w:tcPr>
            <w:tcW w:w="2263" w:type="dxa"/>
          </w:tcPr>
          <w:p w14:paraId="042E6D90" w14:textId="77777777" w:rsidR="00483865" w:rsidRPr="00AC1CE4" w:rsidRDefault="00483865" w:rsidP="005E3944">
            <w:pPr>
              <w:snapToGrid w:val="0"/>
              <w:spacing w:line="240" w:lineRule="atLeast"/>
              <w:rPr>
                <w:rFonts w:ascii="HGPｺﾞｼｯｸM" w:eastAsia="HGPｺﾞｼｯｸM" w:hAnsi="Century" w:cs="Times New Roman"/>
                <w:sz w:val="22"/>
              </w:rPr>
            </w:pPr>
          </w:p>
        </w:tc>
        <w:tc>
          <w:tcPr>
            <w:tcW w:w="1915" w:type="dxa"/>
            <w:tcBorders>
              <w:right w:val="single" w:sz="4" w:space="0" w:color="auto"/>
            </w:tcBorders>
            <w:vAlign w:val="center"/>
          </w:tcPr>
          <w:p w14:paraId="042DE24A" w14:textId="77777777" w:rsidR="00483865" w:rsidRPr="00AC1CE4" w:rsidRDefault="00483865" w:rsidP="005E3944">
            <w:pPr>
              <w:snapToGrid w:val="0"/>
              <w:spacing w:line="240" w:lineRule="atLeast"/>
              <w:jc w:val="center"/>
              <w:rPr>
                <w:rFonts w:ascii="HGPｺﾞｼｯｸM" w:eastAsia="HGPｺﾞｼｯｸM" w:hAnsi="Century" w:cs="Times New Roman"/>
                <w:sz w:val="22"/>
              </w:rPr>
            </w:pPr>
            <w:r w:rsidRPr="00AC1CE4">
              <w:rPr>
                <w:rFonts w:ascii="HGPｺﾞｼｯｸM" w:eastAsia="HGPｺﾞｼｯｸM" w:hAnsi="Century" w:cs="Times New Roman" w:hint="eastAsia"/>
                <w:sz w:val="22"/>
              </w:rPr>
              <w:t>支　　払　　額</w:t>
            </w:r>
          </w:p>
        </w:tc>
        <w:tc>
          <w:tcPr>
            <w:tcW w:w="3080" w:type="dxa"/>
            <w:tcBorders>
              <w:left w:val="single" w:sz="4" w:space="0" w:color="auto"/>
              <w:right w:val="single" w:sz="12" w:space="0" w:color="auto"/>
            </w:tcBorders>
            <w:vAlign w:val="center"/>
          </w:tcPr>
          <w:p w14:paraId="6F4EF477" w14:textId="77777777" w:rsidR="00483865" w:rsidRPr="00AC1CE4" w:rsidRDefault="00483865" w:rsidP="005E3944">
            <w:pPr>
              <w:snapToGrid w:val="0"/>
              <w:spacing w:line="240" w:lineRule="atLeast"/>
              <w:jc w:val="center"/>
              <w:rPr>
                <w:rFonts w:ascii="HGPｺﾞｼｯｸM" w:eastAsia="HGPｺﾞｼｯｸM" w:hAnsi="Century" w:cs="Times New Roman"/>
                <w:sz w:val="22"/>
              </w:rPr>
            </w:pPr>
            <w:r w:rsidRPr="00AC1CE4">
              <w:rPr>
                <w:rFonts w:ascii="HGPｺﾞｼｯｸM" w:eastAsia="HGPｺﾞｼｯｸM" w:hAnsi="Century" w:cs="Times New Roman" w:hint="eastAsia"/>
                <w:sz w:val="22"/>
              </w:rPr>
              <w:t>受　診　年　月　日</w:t>
            </w:r>
          </w:p>
        </w:tc>
        <w:tc>
          <w:tcPr>
            <w:tcW w:w="2530" w:type="dxa"/>
            <w:tcBorders>
              <w:top w:val="single" w:sz="12" w:space="0" w:color="auto"/>
              <w:left w:val="single" w:sz="12" w:space="0" w:color="auto"/>
              <w:bottom w:val="single" w:sz="2" w:space="0" w:color="auto"/>
              <w:right w:val="single" w:sz="12" w:space="0" w:color="auto"/>
            </w:tcBorders>
            <w:vAlign w:val="center"/>
          </w:tcPr>
          <w:p w14:paraId="4305734A" w14:textId="77777777" w:rsidR="00483865" w:rsidRPr="00AC1CE4" w:rsidRDefault="00483865" w:rsidP="005E3944">
            <w:pPr>
              <w:snapToGrid w:val="0"/>
              <w:spacing w:line="240" w:lineRule="atLeast"/>
              <w:jc w:val="center"/>
              <w:rPr>
                <w:rFonts w:ascii="HGPｺﾞｼｯｸM" w:eastAsia="HGPｺﾞｼｯｸM" w:hAnsi="Century" w:cs="Times New Roman"/>
                <w:sz w:val="22"/>
              </w:rPr>
            </w:pPr>
            <w:r w:rsidRPr="00AC1CE4">
              <w:rPr>
                <w:rFonts w:ascii="HGPｺﾞｼｯｸM" w:eastAsia="HGPｺﾞｼｯｸM" w:hAnsi="Century" w:cs="Times New Roman" w:hint="eastAsia"/>
                <w:sz w:val="22"/>
              </w:rPr>
              <w:t>健 保 補 助 額</w:t>
            </w:r>
          </w:p>
        </w:tc>
      </w:tr>
      <w:tr w:rsidR="00483865" w:rsidRPr="00AC1CE4" w14:paraId="7EB83437" w14:textId="77777777" w:rsidTr="005E3944">
        <w:trPr>
          <w:cantSplit/>
          <w:trHeight w:val="397"/>
        </w:trPr>
        <w:tc>
          <w:tcPr>
            <w:tcW w:w="2263" w:type="dxa"/>
            <w:vAlign w:val="center"/>
          </w:tcPr>
          <w:p w14:paraId="720DCCDC" w14:textId="77777777" w:rsidR="00483865" w:rsidRPr="00AC1CE4" w:rsidRDefault="00483865" w:rsidP="005E3944">
            <w:pPr>
              <w:snapToGrid w:val="0"/>
              <w:spacing w:line="240" w:lineRule="atLeast"/>
              <w:jc w:val="center"/>
              <w:rPr>
                <w:rFonts w:ascii="HGPｺﾞｼｯｸM" w:eastAsia="HGPｺﾞｼｯｸM" w:hAnsi="Century" w:cs="Times New Roman"/>
                <w:sz w:val="22"/>
              </w:rPr>
            </w:pPr>
            <w:r w:rsidRPr="00AC1CE4">
              <w:rPr>
                <w:rFonts w:ascii="HGPｺﾞｼｯｸM" w:eastAsia="HGPｺﾞｼｯｸM" w:hAnsi="ＭＳ Ｐ明朝" w:cs="Times New Roman" w:hint="eastAsia"/>
                <w:sz w:val="22"/>
              </w:rPr>
              <w:t>健康診断補助</w:t>
            </w:r>
          </w:p>
        </w:tc>
        <w:tc>
          <w:tcPr>
            <w:tcW w:w="1915" w:type="dxa"/>
            <w:tcBorders>
              <w:right w:val="single" w:sz="4" w:space="0" w:color="auto"/>
            </w:tcBorders>
            <w:vAlign w:val="center"/>
          </w:tcPr>
          <w:p w14:paraId="16790C09" w14:textId="77777777" w:rsidR="00483865" w:rsidRPr="00AC1CE4" w:rsidRDefault="00483865" w:rsidP="005E3944">
            <w:pPr>
              <w:snapToGrid w:val="0"/>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円</w:t>
            </w:r>
          </w:p>
        </w:tc>
        <w:tc>
          <w:tcPr>
            <w:tcW w:w="3080" w:type="dxa"/>
            <w:tcBorders>
              <w:left w:val="single" w:sz="4" w:space="0" w:color="auto"/>
              <w:right w:val="single" w:sz="12" w:space="0" w:color="auto"/>
            </w:tcBorders>
            <w:vAlign w:val="center"/>
          </w:tcPr>
          <w:p w14:paraId="3CCF6F57" w14:textId="77777777" w:rsidR="00483865" w:rsidRPr="00AC1CE4" w:rsidRDefault="00483865" w:rsidP="005E3944">
            <w:pPr>
              <w:snapToGrid w:val="0"/>
              <w:spacing w:line="240" w:lineRule="atLeast"/>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7CEF2DAD" w14:textId="77777777" w:rsidR="00483865" w:rsidRPr="00AC1CE4" w:rsidRDefault="00483865" w:rsidP="005E3944">
            <w:pPr>
              <w:snapToGrid w:val="0"/>
              <w:spacing w:line="240" w:lineRule="atLeast"/>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円</w:t>
            </w:r>
          </w:p>
        </w:tc>
      </w:tr>
      <w:tr w:rsidR="00483865" w:rsidRPr="00AC1CE4" w14:paraId="145DB8C6" w14:textId="77777777" w:rsidTr="005E3944">
        <w:trPr>
          <w:cantSplit/>
          <w:trHeight w:val="397"/>
        </w:trPr>
        <w:tc>
          <w:tcPr>
            <w:tcW w:w="2263" w:type="dxa"/>
            <w:vAlign w:val="center"/>
          </w:tcPr>
          <w:p w14:paraId="7BB8113F" w14:textId="77777777" w:rsidR="00483865" w:rsidRPr="00AC1CE4" w:rsidRDefault="00483865" w:rsidP="005E3944">
            <w:pPr>
              <w:snapToGrid w:val="0"/>
              <w:spacing w:line="240" w:lineRule="atLeast"/>
              <w:jc w:val="center"/>
              <w:rPr>
                <w:rFonts w:ascii="HGPｺﾞｼｯｸM" w:eastAsia="HGPｺﾞｼｯｸM" w:hAnsi="Century" w:cs="Times New Roman"/>
                <w:sz w:val="22"/>
              </w:rPr>
            </w:pPr>
            <w:r w:rsidRPr="00AC1CE4">
              <w:rPr>
                <w:rFonts w:ascii="HGPｺﾞｼｯｸM" w:eastAsia="HGPｺﾞｼｯｸM" w:hAnsi="Century" w:cs="Times New Roman" w:hint="eastAsia"/>
                <w:sz w:val="22"/>
              </w:rPr>
              <w:t>胃部検診</w:t>
            </w:r>
          </w:p>
        </w:tc>
        <w:tc>
          <w:tcPr>
            <w:tcW w:w="1915" w:type="dxa"/>
            <w:tcBorders>
              <w:right w:val="single" w:sz="4" w:space="0" w:color="auto"/>
            </w:tcBorders>
            <w:vAlign w:val="center"/>
          </w:tcPr>
          <w:p w14:paraId="5F7A940C" w14:textId="77777777" w:rsidR="00483865" w:rsidRPr="00AC1CE4" w:rsidRDefault="00483865" w:rsidP="005E3944">
            <w:pPr>
              <w:snapToGrid w:val="0"/>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円</w:t>
            </w:r>
          </w:p>
        </w:tc>
        <w:tc>
          <w:tcPr>
            <w:tcW w:w="3080" w:type="dxa"/>
            <w:tcBorders>
              <w:left w:val="single" w:sz="4" w:space="0" w:color="auto"/>
              <w:right w:val="single" w:sz="12" w:space="0" w:color="auto"/>
            </w:tcBorders>
            <w:vAlign w:val="center"/>
          </w:tcPr>
          <w:p w14:paraId="7C8E7B6E" w14:textId="77777777" w:rsidR="00483865" w:rsidRPr="00AC1CE4" w:rsidRDefault="00483865" w:rsidP="005E3944">
            <w:pPr>
              <w:snapToGrid w:val="0"/>
              <w:spacing w:line="240" w:lineRule="atLeast"/>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01221A75" w14:textId="77777777" w:rsidR="00483865" w:rsidRPr="00AC1CE4" w:rsidRDefault="00483865" w:rsidP="005E3944">
            <w:pPr>
              <w:snapToGrid w:val="0"/>
              <w:spacing w:line="240" w:lineRule="atLeast"/>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円</w:t>
            </w:r>
          </w:p>
        </w:tc>
      </w:tr>
      <w:tr w:rsidR="00483865" w:rsidRPr="00AC1CE4" w14:paraId="2A5F490D" w14:textId="77777777" w:rsidTr="005E3944">
        <w:trPr>
          <w:cantSplit/>
          <w:trHeight w:val="397"/>
        </w:trPr>
        <w:tc>
          <w:tcPr>
            <w:tcW w:w="2263" w:type="dxa"/>
            <w:vAlign w:val="center"/>
          </w:tcPr>
          <w:p w14:paraId="6A86353B" w14:textId="77777777" w:rsidR="00483865" w:rsidRPr="00AC1CE4" w:rsidRDefault="00483865" w:rsidP="005E3944">
            <w:pPr>
              <w:snapToGrid w:val="0"/>
              <w:spacing w:line="240" w:lineRule="atLeast"/>
              <w:jc w:val="center"/>
              <w:rPr>
                <w:rFonts w:ascii="HGPｺﾞｼｯｸM" w:eastAsia="HGPｺﾞｼｯｸM" w:hAnsi="Century" w:cs="Times New Roman"/>
                <w:sz w:val="22"/>
              </w:rPr>
            </w:pPr>
            <w:r w:rsidRPr="00AC1CE4">
              <w:rPr>
                <w:rFonts w:ascii="HGPｺﾞｼｯｸM" w:eastAsia="HGPｺﾞｼｯｸM" w:hAnsi="Century" w:cs="Times New Roman" w:hint="eastAsia"/>
                <w:sz w:val="22"/>
              </w:rPr>
              <w:t>肺癌検診</w:t>
            </w:r>
          </w:p>
        </w:tc>
        <w:tc>
          <w:tcPr>
            <w:tcW w:w="1915" w:type="dxa"/>
            <w:tcBorders>
              <w:right w:val="single" w:sz="4" w:space="0" w:color="auto"/>
            </w:tcBorders>
            <w:vAlign w:val="center"/>
          </w:tcPr>
          <w:p w14:paraId="39B511B5" w14:textId="77777777" w:rsidR="00483865" w:rsidRPr="00AC1CE4" w:rsidRDefault="00483865" w:rsidP="005E3944">
            <w:pPr>
              <w:snapToGrid w:val="0"/>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円</w:t>
            </w:r>
          </w:p>
        </w:tc>
        <w:tc>
          <w:tcPr>
            <w:tcW w:w="3080" w:type="dxa"/>
            <w:tcBorders>
              <w:left w:val="single" w:sz="4" w:space="0" w:color="auto"/>
              <w:right w:val="single" w:sz="12" w:space="0" w:color="auto"/>
            </w:tcBorders>
            <w:vAlign w:val="center"/>
          </w:tcPr>
          <w:p w14:paraId="727512E2" w14:textId="77777777" w:rsidR="00483865" w:rsidRPr="00AC1CE4" w:rsidRDefault="00483865" w:rsidP="005E3944">
            <w:pPr>
              <w:snapToGrid w:val="0"/>
              <w:spacing w:line="240" w:lineRule="atLeast"/>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106268E8" w14:textId="77777777" w:rsidR="00483865" w:rsidRPr="00AC1CE4" w:rsidRDefault="00483865" w:rsidP="005E3944">
            <w:pPr>
              <w:snapToGrid w:val="0"/>
              <w:spacing w:line="240" w:lineRule="atLeast"/>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円</w:t>
            </w:r>
          </w:p>
        </w:tc>
      </w:tr>
      <w:tr w:rsidR="00483865" w:rsidRPr="00AC1CE4" w14:paraId="33C0DC02" w14:textId="77777777" w:rsidTr="005E3944">
        <w:trPr>
          <w:cantSplit/>
          <w:trHeight w:val="397"/>
        </w:trPr>
        <w:tc>
          <w:tcPr>
            <w:tcW w:w="2263" w:type="dxa"/>
            <w:vAlign w:val="center"/>
          </w:tcPr>
          <w:p w14:paraId="2482371D" w14:textId="77777777" w:rsidR="00483865" w:rsidRPr="00AC1CE4" w:rsidRDefault="00483865" w:rsidP="005E3944">
            <w:pPr>
              <w:snapToGrid w:val="0"/>
              <w:spacing w:line="240" w:lineRule="atLeast"/>
              <w:jc w:val="center"/>
              <w:rPr>
                <w:rFonts w:ascii="HGPｺﾞｼｯｸM" w:eastAsia="HGPｺﾞｼｯｸM" w:hAnsi="Century" w:cs="Times New Roman"/>
                <w:sz w:val="22"/>
              </w:rPr>
            </w:pPr>
            <w:r w:rsidRPr="00AC1CE4">
              <w:rPr>
                <w:rFonts w:ascii="HGPｺﾞｼｯｸM" w:eastAsia="HGPｺﾞｼｯｸM" w:hAnsi="Century" w:cs="Times New Roman" w:hint="eastAsia"/>
                <w:sz w:val="22"/>
              </w:rPr>
              <w:t>大腸がん検診</w:t>
            </w:r>
          </w:p>
        </w:tc>
        <w:tc>
          <w:tcPr>
            <w:tcW w:w="1915" w:type="dxa"/>
            <w:tcBorders>
              <w:right w:val="single" w:sz="4" w:space="0" w:color="auto"/>
            </w:tcBorders>
            <w:vAlign w:val="center"/>
          </w:tcPr>
          <w:p w14:paraId="328920A3" w14:textId="77777777" w:rsidR="00483865" w:rsidRPr="00AC1CE4" w:rsidRDefault="00483865" w:rsidP="005E3944">
            <w:pPr>
              <w:snapToGrid w:val="0"/>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円</w:t>
            </w:r>
          </w:p>
        </w:tc>
        <w:tc>
          <w:tcPr>
            <w:tcW w:w="3080" w:type="dxa"/>
            <w:tcBorders>
              <w:left w:val="single" w:sz="4" w:space="0" w:color="auto"/>
              <w:right w:val="single" w:sz="12" w:space="0" w:color="auto"/>
            </w:tcBorders>
            <w:vAlign w:val="center"/>
          </w:tcPr>
          <w:p w14:paraId="51B5E388" w14:textId="77777777" w:rsidR="00483865" w:rsidRPr="00AC1CE4" w:rsidRDefault="00483865" w:rsidP="005E3944">
            <w:pPr>
              <w:snapToGrid w:val="0"/>
              <w:spacing w:line="240" w:lineRule="atLeast"/>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49E6BBD6" w14:textId="77777777" w:rsidR="00483865" w:rsidRPr="00AC1CE4" w:rsidRDefault="00483865" w:rsidP="005E3944">
            <w:pPr>
              <w:snapToGrid w:val="0"/>
              <w:spacing w:line="240" w:lineRule="atLeast"/>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円</w:t>
            </w:r>
          </w:p>
        </w:tc>
      </w:tr>
      <w:tr w:rsidR="00483865" w:rsidRPr="00AC1CE4" w14:paraId="2D48B42B" w14:textId="77777777" w:rsidTr="005E3944">
        <w:trPr>
          <w:cantSplit/>
          <w:trHeight w:val="397"/>
        </w:trPr>
        <w:tc>
          <w:tcPr>
            <w:tcW w:w="2263" w:type="dxa"/>
            <w:vAlign w:val="center"/>
          </w:tcPr>
          <w:p w14:paraId="08C4F559" w14:textId="77777777" w:rsidR="00483865" w:rsidRPr="00AC1CE4" w:rsidRDefault="00483865" w:rsidP="005E3944">
            <w:pPr>
              <w:snapToGrid w:val="0"/>
              <w:spacing w:line="240" w:lineRule="atLeast"/>
              <w:jc w:val="center"/>
              <w:rPr>
                <w:rFonts w:ascii="HGPｺﾞｼｯｸM" w:eastAsia="HGPｺﾞｼｯｸM" w:hAnsi="Century" w:cs="Times New Roman"/>
                <w:sz w:val="22"/>
              </w:rPr>
            </w:pPr>
            <w:r w:rsidRPr="00AC1CE4">
              <w:rPr>
                <w:rFonts w:ascii="HGPｺﾞｼｯｸM" w:eastAsia="HGPｺﾞｼｯｸM" w:hAnsi="Century" w:cs="Times New Roman" w:hint="eastAsia"/>
                <w:sz w:val="22"/>
              </w:rPr>
              <w:t>前立腺癌検診</w:t>
            </w:r>
          </w:p>
        </w:tc>
        <w:tc>
          <w:tcPr>
            <w:tcW w:w="1915" w:type="dxa"/>
            <w:tcBorders>
              <w:right w:val="single" w:sz="4" w:space="0" w:color="auto"/>
            </w:tcBorders>
            <w:vAlign w:val="center"/>
          </w:tcPr>
          <w:p w14:paraId="070508CA" w14:textId="77777777" w:rsidR="00483865" w:rsidRPr="00AC1CE4" w:rsidRDefault="00483865" w:rsidP="005E3944">
            <w:pPr>
              <w:snapToGrid w:val="0"/>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円</w:t>
            </w:r>
          </w:p>
        </w:tc>
        <w:tc>
          <w:tcPr>
            <w:tcW w:w="3080" w:type="dxa"/>
            <w:tcBorders>
              <w:left w:val="single" w:sz="4" w:space="0" w:color="auto"/>
              <w:right w:val="single" w:sz="12" w:space="0" w:color="auto"/>
            </w:tcBorders>
            <w:vAlign w:val="center"/>
          </w:tcPr>
          <w:p w14:paraId="672EDC5C" w14:textId="77777777" w:rsidR="00483865" w:rsidRPr="00AC1CE4" w:rsidRDefault="00483865" w:rsidP="005E3944">
            <w:pPr>
              <w:snapToGrid w:val="0"/>
              <w:spacing w:line="240" w:lineRule="atLeast"/>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0BC8B15B" w14:textId="77777777" w:rsidR="00483865" w:rsidRPr="00AC1CE4" w:rsidRDefault="00483865" w:rsidP="005E3944">
            <w:pPr>
              <w:snapToGrid w:val="0"/>
              <w:spacing w:line="240" w:lineRule="atLeast"/>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円</w:t>
            </w:r>
          </w:p>
        </w:tc>
      </w:tr>
      <w:tr w:rsidR="00483865" w:rsidRPr="00AC1CE4" w14:paraId="5A7FFC11" w14:textId="77777777" w:rsidTr="005E3944">
        <w:trPr>
          <w:cantSplit/>
          <w:trHeight w:val="397"/>
        </w:trPr>
        <w:tc>
          <w:tcPr>
            <w:tcW w:w="2263" w:type="dxa"/>
            <w:vAlign w:val="center"/>
          </w:tcPr>
          <w:p w14:paraId="5934B3BB" w14:textId="77777777" w:rsidR="00483865" w:rsidRPr="00AC1CE4" w:rsidRDefault="00483865" w:rsidP="005E3944">
            <w:pPr>
              <w:snapToGrid w:val="0"/>
              <w:spacing w:line="240" w:lineRule="atLeast"/>
              <w:jc w:val="center"/>
              <w:rPr>
                <w:rFonts w:ascii="HGPｺﾞｼｯｸM" w:eastAsia="HGPｺﾞｼｯｸM" w:hAnsi="Century" w:cs="Times New Roman"/>
                <w:sz w:val="22"/>
              </w:rPr>
            </w:pPr>
            <w:r w:rsidRPr="00AC1CE4">
              <w:rPr>
                <w:rFonts w:ascii="HGPｺﾞｼｯｸM" w:eastAsia="HGPｺﾞｼｯｸM" w:hAnsi="Century" w:cs="Times New Roman" w:hint="eastAsia"/>
                <w:sz w:val="22"/>
              </w:rPr>
              <w:t>乳がん検診</w:t>
            </w:r>
          </w:p>
        </w:tc>
        <w:tc>
          <w:tcPr>
            <w:tcW w:w="1915" w:type="dxa"/>
            <w:tcBorders>
              <w:right w:val="single" w:sz="4" w:space="0" w:color="auto"/>
            </w:tcBorders>
            <w:vAlign w:val="center"/>
          </w:tcPr>
          <w:p w14:paraId="55DFEC2B" w14:textId="77777777" w:rsidR="00483865" w:rsidRPr="00AC1CE4" w:rsidRDefault="00483865" w:rsidP="005E3944">
            <w:pPr>
              <w:snapToGrid w:val="0"/>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円</w:t>
            </w:r>
          </w:p>
        </w:tc>
        <w:tc>
          <w:tcPr>
            <w:tcW w:w="3080" w:type="dxa"/>
            <w:tcBorders>
              <w:left w:val="single" w:sz="4" w:space="0" w:color="auto"/>
              <w:right w:val="single" w:sz="12" w:space="0" w:color="auto"/>
            </w:tcBorders>
            <w:vAlign w:val="center"/>
          </w:tcPr>
          <w:p w14:paraId="0A74024B" w14:textId="77777777" w:rsidR="00483865" w:rsidRPr="00AC1CE4" w:rsidRDefault="00483865" w:rsidP="005E3944">
            <w:pPr>
              <w:snapToGrid w:val="0"/>
              <w:spacing w:line="240" w:lineRule="atLeast"/>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1F88B477" w14:textId="77777777" w:rsidR="00483865" w:rsidRPr="00AC1CE4" w:rsidRDefault="00483865" w:rsidP="005E3944">
            <w:pPr>
              <w:snapToGrid w:val="0"/>
              <w:spacing w:line="240" w:lineRule="atLeast"/>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円</w:t>
            </w:r>
          </w:p>
        </w:tc>
      </w:tr>
      <w:tr w:rsidR="00483865" w:rsidRPr="00AC1CE4" w14:paraId="46156C2C" w14:textId="77777777" w:rsidTr="005E3944">
        <w:trPr>
          <w:cantSplit/>
          <w:trHeight w:val="397"/>
        </w:trPr>
        <w:tc>
          <w:tcPr>
            <w:tcW w:w="2263" w:type="dxa"/>
            <w:vAlign w:val="center"/>
          </w:tcPr>
          <w:p w14:paraId="7AF5F2E9" w14:textId="77777777" w:rsidR="00483865" w:rsidRPr="00AC1CE4" w:rsidRDefault="00483865" w:rsidP="005E3944">
            <w:pPr>
              <w:snapToGrid w:val="0"/>
              <w:spacing w:line="240" w:lineRule="atLeast"/>
              <w:jc w:val="center"/>
              <w:rPr>
                <w:rFonts w:ascii="HGPｺﾞｼｯｸM" w:eastAsia="HGPｺﾞｼｯｸM" w:hAnsi="Century" w:cs="Times New Roman"/>
                <w:sz w:val="22"/>
              </w:rPr>
            </w:pPr>
            <w:r w:rsidRPr="00AC1CE4">
              <w:rPr>
                <w:rFonts w:ascii="HGPｺﾞｼｯｸM" w:eastAsia="HGPｺﾞｼｯｸM" w:hAnsi="Century" w:cs="Times New Roman" w:hint="eastAsia"/>
                <w:sz w:val="22"/>
              </w:rPr>
              <w:t>子宮癌検診</w:t>
            </w:r>
          </w:p>
        </w:tc>
        <w:tc>
          <w:tcPr>
            <w:tcW w:w="1915" w:type="dxa"/>
            <w:tcBorders>
              <w:right w:val="single" w:sz="4" w:space="0" w:color="auto"/>
            </w:tcBorders>
            <w:vAlign w:val="center"/>
          </w:tcPr>
          <w:p w14:paraId="4874D393" w14:textId="77777777" w:rsidR="00483865" w:rsidRPr="00AC1CE4" w:rsidRDefault="00483865" w:rsidP="005E3944">
            <w:pPr>
              <w:snapToGrid w:val="0"/>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円</w:t>
            </w:r>
          </w:p>
        </w:tc>
        <w:tc>
          <w:tcPr>
            <w:tcW w:w="3080" w:type="dxa"/>
            <w:tcBorders>
              <w:left w:val="single" w:sz="4" w:space="0" w:color="auto"/>
              <w:right w:val="single" w:sz="12" w:space="0" w:color="auto"/>
            </w:tcBorders>
            <w:vAlign w:val="center"/>
          </w:tcPr>
          <w:p w14:paraId="44E57CDA" w14:textId="77777777" w:rsidR="00483865" w:rsidRPr="00AC1CE4" w:rsidRDefault="00483865" w:rsidP="005E3944">
            <w:pPr>
              <w:snapToGrid w:val="0"/>
              <w:spacing w:line="240" w:lineRule="atLeast"/>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32F397DB" w14:textId="77777777" w:rsidR="00483865" w:rsidRPr="00AC1CE4" w:rsidRDefault="00483865" w:rsidP="005E3944">
            <w:pPr>
              <w:snapToGrid w:val="0"/>
              <w:spacing w:line="240" w:lineRule="atLeast"/>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円</w:t>
            </w:r>
          </w:p>
        </w:tc>
      </w:tr>
      <w:tr w:rsidR="00483865" w:rsidRPr="00AC1CE4" w14:paraId="5180D02E" w14:textId="77777777" w:rsidTr="005E3944">
        <w:trPr>
          <w:cantSplit/>
          <w:trHeight w:val="397"/>
        </w:trPr>
        <w:tc>
          <w:tcPr>
            <w:tcW w:w="2263" w:type="dxa"/>
            <w:vAlign w:val="center"/>
          </w:tcPr>
          <w:p w14:paraId="3EE3B5FE" w14:textId="77777777" w:rsidR="00483865" w:rsidRPr="00AC1CE4" w:rsidRDefault="00483865" w:rsidP="005E3944">
            <w:pPr>
              <w:snapToGrid w:val="0"/>
              <w:spacing w:line="240" w:lineRule="atLeast"/>
              <w:jc w:val="center"/>
              <w:rPr>
                <w:rFonts w:ascii="HGPｺﾞｼｯｸM" w:eastAsia="HGPｺﾞｼｯｸM" w:hAnsi="Century" w:cs="Times New Roman"/>
                <w:sz w:val="22"/>
              </w:rPr>
            </w:pPr>
            <w:r w:rsidRPr="00AC1CE4">
              <w:rPr>
                <w:rFonts w:ascii="HGPｺﾞｼｯｸM" w:eastAsia="HGPｺﾞｼｯｸM" w:hAnsi="Century" w:cs="Times New Roman" w:hint="eastAsia"/>
                <w:sz w:val="22"/>
              </w:rPr>
              <w:t>超音波検査</w:t>
            </w:r>
          </w:p>
        </w:tc>
        <w:tc>
          <w:tcPr>
            <w:tcW w:w="1915" w:type="dxa"/>
            <w:tcBorders>
              <w:right w:val="single" w:sz="4" w:space="0" w:color="auto"/>
            </w:tcBorders>
            <w:vAlign w:val="center"/>
          </w:tcPr>
          <w:p w14:paraId="40C99B3A" w14:textId="77777777" w:rsidR="00483865" w:rsidRPr="00AC1CE4" w:rsidRDefault="00483865" w:rsidP="005E3944">
            <w:pPr>
              <w:snapToGrid w:val="0"/>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円</w:t>
            </w:r>
          </w:p>
        </w:tc>
        <w:tc>
          <w:tcPr>
            <w:tcW w:w="3080" w:type="dxa"/>
            <w:tcBorders>
              <w:left w:val="single" w:sz="4" w:space="0" w:color="auto"/>
              <w:right w:val="single" w:sz="12" w:space="0" w:color="auto"/>
            </w:tcBorders>
            <w:vAlign w:val="center"/>
          </w:tcPr>
          <w:p w14:paraId="1154E4A1" w14:textId="77777777" w:rsidR="00483865" w:rsidRPr="00AC1CE4" w:rsidRDefault="00483865" w:rsidP="005E3944">
            <w:pPr>
              <w:snapToGrid w:val="0"/>
              <w:spacing w:line="240" w:lineRule="atLeast"/>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00D39ED4" w14:textId="77777777" w:rsidR="00483865" w:rsidRPr="00AC1CE4" w:rsidRDefault="00483865" w:rsidP="005E3944">
            <w:pPr>
              <w:snapToGrid w:val="0"/>
              <w:spacing w:line="240" w:lineRule="atLeast"/>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円</w:t>
            </w:r>
          </w:p>
        </w:tc>
      </w:tr>
      <w:tr w:rsidR="00483865" w:rsidRPr="00AC1CE4" w14:paraId="6DDDB201" w14:textId="77777777" w:rsidTr="005E3944">
        <w:trPr>
          <w:cantSplit/>
          <w:trHeight w:val="397"/>
        </w:trPr>
        <w:tc>
          <w:tcPr>
            <w:tcW w:w="2263" w:type="dxa"/>
            <w:vAlign w:val="center"/>
          </w:tcPr>
          <w:p w14:paraId="55BF5226" w14:textId="77777777" w:rsidR="00483865" w:rsidRPr="00AC1CE4" w:rsidRDefault="00483865" w:rsidP="005E3944">
            <w:pPr>
              <w:snapToGrid w:val="0"/>
              <w:spacing w:line="240" w:lineRule="atLeast"/>
              <w:jc w:val="center"/>
              <w:rPr>
                <w:rFonts w:ascii="HGPｺﾞｼｯｸM" w:eastAsia="HGPｺﾞｼｯｸM" w:hAnsi="Century" w:cs="Times New Roman"/>
                <w:sz w:val="18"/>
                <w:szCs w:val="18"/>
              </w:rPr>
            </w:pPr>
            <w:r w:rsidRPr="00AC1CE4">
              <w:rPr>
                <w:rFonts w:ascii="HGPｺﾞｼｯｸM" w:eastAsia="HGPｺﾞｼｯｸM" w:hAnsi="Century" w:cs="Times New Roman" w:hint="eastAsia"/>
                <w:sz w:val="22"/>
              </w:rPr>
              <w:t>特定健診詳細項目</w:t>
            </w:r>
          </w:p>
          <w:p w14:paraId="27BF4E27" w14:textId="77777777" w:rsidR="00483865" w:rsidRPr="00AC1CE4" w:rsidRDefault="00483865" w:rsidP="005E3944">
            <w:pPr>
              <w:snapToGrid w:val="0"/>
              <w:spacing w:line="240" w:lineRule="atLeast"/>
              <w:jc w:val="center"/>
              <w:rPr>
                <w:rFonts w:ascii="HGPｺﾞｼｯｸM" w:eastAsia="HGPｺﾞｼｯｸM" w:hAnsi="Century" w:cs="Times New Roman"/>
                <w:sz w:val="18"/>
                <w:szCs w:val="18"/>
              </w:rPr>
            </w:pPr>
            <w:r w:rsidRPr="00AC1CE4">
              <w:rPr>
                <w:rFonts w:ascii="HGPｺﾞｼｯｸM" w:eastAsia="HGPｺﾞｼｯｸM" w:hAnsi="Century" w:cs="Times New Roman" w:hint="eastAsia"/>
                <w:sz w:val="18"/>
                <w:szCs w:val="18"/>
              </w:rPr>
              <w:t>貧血・心電図・眼底</w:t>
            </w:r>
          </w:p>
          <w:p w14:paraId="7125F98B" w14:textId="77777777" w:rsidR="00483865" w:rsidRPr="00AC1CE4" w:rsidRDefault="00483865" w:rsidP="005E3944">
            <w:pPr>
              <w:snapToGrid w:val="0"/>
              <w:spacing w:line="240" w:lineRule="atLeast"/>
              <w:jc w:val="center"/>
              <w:rPr>
                <w:rFonts w:ascii="HGPｺﾞｼｯｸM" w:eastAsia="HGPｺﾞｼｯｸM" w:hAnsi="Century" w:cs="Times New Roman"/>
                <w:sz w:val="22"/>
              </w:rPr>
            </w:pPr>
            <w:r w:rsidRPr="00AC1CE4">
              <w:rPr>
                <w:rFonts w:ascii="HGPｺﾞｼｯｸM" w:eastAsia="HGPｺﾞｼｯｸM" w:hAnsi="Century" w:cs="Times New Roman" w:hint="eastAsia"/>
                <w:sz w:val="18"/>
                <w:szCs w:val="18"/>
              </w:rPr>
              <w:t>クレアチニン</w:t>
            </w:r>
          </w:p>
        </w:tc>
        <w:tc>
          <w:tcPr>
            <w:tcW w:w="1915" w:type="dxa"/>
            <w:tcBorders>
              <w:right w:val="single" w:sz="4" w:space="0" w:color="auto"/>
            </w:tcBorders>
            <w:vAlign w:val="center"/>
          </w:tcPr>
          <w:p w14:paraId="58E33F5B" w14:textId="77777777" w:rsidR="00483865" w:rsidRPr="00AC1CE4" w:rsidRDefault="00483865" w:rsidP="005E3944">
            <w:pPr>
              <w:snapToGrid w:val="0"/>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円</w:t>
            </w:r>
          </w:p>
        </w:tc>
        <w:tc>
          <w:tcPr>
            <w:tcW w:w="3080" w:type="dxa"/>
            <w:tcBorders>
              <w:left w:val="single" w:sz="4" w:space="0" w:color="auto"/>
              <w:bottom w:val="single" w:sz="12" w:space="0" w:color="auto"/>
              <w:right w:val="single" w:sz="12" w:space="0" w:color="auto"/>
            </w:tcBorders>
            <w:vAlign w:val="center"/>
          </w:tcPr>
          <w:p w14:paraId="21027BA0" w14:textId="77777777" w:rsidR="00483865" w:rsidRPr="00AC1CE4" w:rsidRDefault="00483865" w:rsidP="005E3944">
            <w:pPr>
              <w:snapToGrid w:val="0"/>
              <w:spacing w:line="240" w:lineRule="atLeast"/>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774D5C5F" w14:textId="77777777" w:rsidR="00483865" w:rsidRPr="00AC1CE4" w:rsidRDefault="00483865" w:rsidP="005E3944">
            <w:pPr>
              <w:snapToGrid w:val="0"/>
              <w:spacing w:line="240" w:lineRule="atLeast"/>
              <w:jc w:val="right"/>
              <w:rPr>
                <w:rFonts w:ascii="HGPｺﾞｼｯｸM" w:eastAsia="HGPｺﾞｼｯｸM" w:hAnsi="Century" w:cs="Times New Roman"/>
                <w:sz w:val="22"/>
              </w:rPr>
            </w:pPr>
            <w:r w:rsidRPr="00AC1CE4">
              <w:rPr>
                <w:rFonts w:ascii="HGPｺﾞｼｯｸM" w:eastAsia="HGPｺﾞｼｯｸM" w:hAnsi="Century" w:cs="Times New Roman" w:hint="eastAsia"/>
                <w:sz w:val="22"/>
              </w:rPr>
              <w:t>円</w:t>
            </w:r>
          </w:p>
        </w:tc>
      </w:tr>
      <w:tr w:rsidR="00483865" w:rsidRPr="00AC1CE4" w14:paraId="5165A227" w14:textId="77777777" w:rsidTr="005E3944">
        <w:trPr>
          <w:gridBefore w:val="2"/>
          <w:wBefore w:w="4178" w:type="dxa"/>
          <w:trHeight w:val="611"/>
        </w:trPr>
        <w:tc>
          <w:tcPr>
            <w:tcW w:w="3080" w:type="dxa"/>
            <w:tcBorders>
              <w:top w:val="single" w:sz="12" w:space="0" w:color="auto"/>
              <w:left w:val="single" w:sz="12" w:space="0" w:color="auto"/>
              <w:bottom w:val="single" w:sz="12" w:space="0" w:color="auto"/>
              <w:right w:val="single" w:sz="4" w:space="0" w:color="auto"/>
            </w:tcBorders>
            <w:vAlign w:val="center"/>
          </w:tcPr>
          <w:p w14:paraId="6D02B630" w14:textId="77777777" w:rsidR="00483865" w:rsidRPr="00AC1CE4" w:rsidRDefault="00483865" w:rsidP="005E3944">
            <w:pPr>
              <w:snapToGrid w:val="0"/>
              <w:spacing w:line="240" w:lineRule="atLeast"/>
              <w:ind w:left="1100" w:hangingChars="500" w:hanging="1100"/>
              <w:rPr>
                <w:rFonts w:ascii="HGPｺﾞｼｯｸM" w:eastAsia="HGPｺﾞｼｯｸM" w:hAnsi="Century" w:cs="Times New Roman"/>
                <w:w w:val="150"/>
                <w:sz w:val="22"/>
              </w:rPr>
            </w:pPr>
            <w:r w:rsidRPr="00AC1CE4">
              <w:rPr>
                <w:rFonts w:ascii="HGPｺﾞｼｯｸM" w:eastAsia="HGPｺﾞｼｯｸM" w:hAnsi="Century" w:cs="Times New Roman" w:hint="eastAsia"/>
                <w:sz w:val="22"/>
              </w:rPr>
              <w:t xml:space="preserve">  健　保　補　助　額　合　計</w:t>
            </w:r>
            <w:r w:rsidRPr="00AC1CE4">
              <w:rPr>
                <w:rFonts w:ascii="HGPｺﾞｼｯｸM" w:eastAsia="HGPｺﾞｼｯｸM" w:hAnsi="Century" w:cs="Times New Roman" w:hint="eastAsia"/>
                <w:w w:val="150"/>
                <w:sz w:val="22"/>
              </w:rPr>
              <w:t xml:space="preserve">　　　</w:t>
            </w:r>
            <w:r w:rsidRPr="00AC1CE4">
              <w:rPr>
                <w:rFonts w:ascii="HGPｺﾞｼｯｸM" w:eastAsia="HGPｺﾞｼｯｸM" w:hAnsi="Century" w:cs="Times New Roman" w:hint="eastAsia"/>
                <w:sz w:val="22"/>
              </w:rPr>
              <w:t xml:space="preserve">             　　</w:t>
            </w:r>
            <w:r w:rsidRPr="00AC1CE4">
              <w:rPr>
                <w:rFonts w:ascii="HGPｺﾞｼｯｸM" w:eastAsia="HGPｺﾞｼｯｸM" w:hAnsi="Century" w:cs="Times New Roman" w:hint="eastAsia"/>
                <w:w w:val="150"/>
                <w:sz w:val="22"/>
              </w:rPr>
              <w:t xml:space="preserve">　　　</w:t>
            </w:r>
          </w:p>
        </w:tc>
        <w:tc>
          <w:tcPr>
            <w:tcW w:w="2530" w:type="dxa"/>
            <w:tcBorders>
              <w:top w:val="single" w:sz="2" w:space="0" w:color="auto"/>
              <w:left w:val="single" w:sz="4" w:space="0" w:color="auto"/>
              <w:bottom w:val="single" w:sz="12" w:space="0" w:color="auto"/>
              <w:right w:val="single" w:sz="12" w:space="0" w:color="auto"/>
            </w:tcBorders>
            <w:vAlign w:val="center"/>
          </w:tcPr>
          <w:p w14:paraId="1C1449F3" w14:textId="77777777" w:rsidR="00483865" w:rsidRPr="00AC1CE4" w:rsidRDefault="00483865" w:rsidP="005E3944">
            <w:pPr>
              <w:snapToGrid w:val="0"/>
              <w:spacing w:line="240" w:lineRule="atLeast"/>
              <w:jc w:val="right"/>
              <w:rPr>
                <w:rFonts w:ascii="HGPｺﾞｼｯｸM" w:eastAsia="HGPｺﾞｼｯｸM" w:hAnsi="Century" w:cs="Times New Roman"/>
                <w:w w:val="150"/>
                <w:sz w:val="22"/>
              </w:rPr>
            </w:pPr>
            <w:r w:rsidRPr="00AC1CE4">
              <w:rPr>
                <w:rFonts w:ascii="HGPｺﾞｼｯｸM" w:eastAsia="HGPｺﾞｼｯｸM" w:hAnsi="Century" w:cs="Times New Roman" w:hint="eastAsia"/>
                <w:sz w:val="22"/>
              </w:rPr>
              <w:t>円</w:t>
            </w:r>
          </w:p>
        </w:tc>
      </w:tr>
    </w:tbl>
    <w:p w14:paraId="430A98D2" w14:textId="77777777" w:rsidR="00483865" w:rsidRPr="00AC1CE4" w:rsidRDefault="00483865" w:rsidP="00483865">
      <w:pPr>
        <w:snapToGrid w:val="0"/>
        <w:spacing w:line="240" w:lineRule="atLeast"/>
        <w:rPr>
          <w:rFonts w:ascii="HGPｺﾞｼｯｸM" w:eastAsia="HGPｺﾞｼｯｸM" w:hAnsi="Century" w:cs="Times New Roman"/>
          <w:sz w:val="22"/>
        </w:rPr>
      </w:pPr>
    </w:p>
    <w:p w14:paraId="0895844A" w14:textId="77777777" w:rsidR="00483865" w:rsidRPr="00AC1CE4" w:rsidRDefault="00483865" w:rsidP="00483865">
      <w:pPr>
        <w:snapToGrid w:val="0"/>
        <w:spacing w:line="240" w:lineRule="atLeast"/>
        <w:rPr>
          <w:rFonts w:ascii="HGPｺﾞｼｯｸM" w:eastAsia="HGPｺﾞｼｯｸM" w:hAnsi="ＭＳ Ｐ明朝" w:cs="Times New Roman"/>
          <w:sz w:val="22"/>
        </w:rPr>
      </w:pPr>
      <w:r w:rsidRPr="00AC1CE4">
        <w:rPr>
          <w:rFonts w:ascii="HGPｺﾞｼｯｸM" w:eastAsia="HGPｺﾞｼｯｸM" w:hAnsi="ＭＳ Ｐ明朝" w:cs="Times New Roman" w:hint="eastAsia"/>
          <w:sz w:val="22"/>
        </w:rPr>
        <w:t>＊添付するもの　  領収書</w:t>
      </w:r>
      <w:r w:rsidRPr="00AC1CE4">
        <w:rPr>
          <w:rFonts w:ascii="HGPｺﾞｼｯｸM" w:eastAsia="HGPｺﾞｼｯｸM" w:hAnsi="ＭＳ Ｐ明朝" w:cs="Times New Roman" w:hint="eastAsia"/>
          <w:sz w:val="22"/>
          <w:u w:val="single"/>
        </w:rPr>
        <w:t>原本</w:t>
      </w:r>
      <w:r w:rsidRPr="00AC1CE4">
        <w:rPr>
          <w:rFonts w:ascii="HGPｺﾞｼｯｸM" w:eastAsia="HGPｺﾞｼｯｸM" w:hAnsi="ＭＳ Ｐ明朝" w:cs="Times New Roman" w:hint="eastAsia"/>
          <w:sz w:val="22"/>
        </w:rPr>
        <w:t>（受診者名および検査項目、項目ごとの料金がわかるもの）</w:t>
      </w:r>
    </w:p>
    <w:p w14:paraId="6B00AFBF" w14:textId="77777777" w:rsidR="00483865" w:rsidRPr="00AC1CE4" w:rsidRDefault="00483865" w:rsidP="00483865">
      <w:pPr>
        <w:snapToGrid w:val="0"/>
        <w:spacing w:line="140" w:lineRule="atLeast"/>
        <w:rPr>
          <w:rFonts w:ascii="HGPｺﾞｼｯｸM" w:eastAsia="HGPｺﾞｼｯｸM" w:hAnsi="ＭＳ Ｐ明朝" w:cs="Times New Roman"/>
          <w:sz w:val="22"/>
        </w:rPr>
      </w:pPr>
      <w:r w:rsidRPr="00AC1CE4">
        <w:rPr>
          <w:rFonts w:ascii="HGPｺﾞｼｯｸM" w:eastAsia="HGPｺﾞｼｯｸM" w:hAnsi="ＭＳ Ｐ明朝" w:cs="Times New Roman" w:hint="eastAsia"/>
          <w:sz w:val="22"/>
        </w:rPr>
        <w:t xml:space="preserve">　　　　　　　　　　　　</w:t>
      </w:r>
      <w:r w:rsidRPr="00AC1CE4">
        <w:rPr>
          <w:rFonts w:ascii="HGPｺﾞｼｯｸM" w:eastAsia="HGPｺﾞｼｯｸM" w:hAnsi="ＭＳ Ｐ明朝" w:cs="Times New Roman" w:hint="eastAsia"/>
          <w:b/>
          <w:sz w:val="22"/>
        </w:rPr>
        <w:t>健康診断補助を申請する場合は結果票の写し</w:t>
      </w:r>
      <w:r w:rsidRPr="00AC1CE4">
        <w:rPr>
          <w:rFonts w:ascii="HGPｺﾞｼｯｸM" w:eastAsia="HGPｺﾞｼｯｸM" w:hAnsi="ＭＳ Ｐ明朝" w:cs="Times New Roman" w:hint="eastAsia"/>
          <w:sz w:val="22"/>
        </w:rPr>
        <w:t>を添付してください.</w:t>
      </w:r>
    </w:p>
    <w:p w14:paraId="14631A51" w14:textId="77777777" w:rsidR="00483865" w:rsidRPr="00AC1CE4" w:rsidRDefault="00483865" w:rsidP="00483865">
      <w:pPr>
        <w:snapToGrid w:val="0"/>
        <w:spacing w:line="140" w:lineRule="atLeast"/>
        <w:rPr>
          <w:rFonts w:ascii="HGPｺﾞｼｯｸM" w:eastAsia="HGPｺﾞｼｯｸM" w:hAnsi="ＭＳ Ｐ明朝" w:cs="Times New Roman"/>
          <w:sz w:val="22"/>
        </w:rPr>
      </w:pPr>
    </w:p>
    <w:p w14:paraId="38F54681" w14:textId="77777777" w:rsidR="00483865" w:rsidRPr="00AC1CE4" w:rsidRDefault="00483865" w:rsidP="00483865">
      <w:pPr>
        <w:snapToGrid w:val="0"/>
        <w:spacing w:line="240" w:lineRule="atLeast"/>
        <w:ind w:left="220" w:hangingChars="100" w:hanging="220"/>
        <w:rPr>
          <w:rFonts w:ascii="HGPｺﾞｼｯｸM" w:eastAsia="HGPｺﾞｼｯｸM" w:hAnsi="ＭＳ Ｐ明朝" w:cs="Times New Roman"/>
          <w:sz w:val="22"/>
        </w:rPr>
      </w:pPr>
      <w:r w:rsidRPr="00AC1CE4">
        <w:rPr>
          <w:rFonts w:ascii="HGPｺﾞｼｯｸM" w:eastAsia="HGPｺﾞｼｯｸM" w:hAnsi="ＭＳ Ｐ明朝" w:cs="Times New Roman" w:hint="eastAsia"/>
          <w:sz w:val="22"/>
        </w:rPr>
        <w:t>◎４０歳以上のかたでパート先等の職場健診を受けられた方は健康診断結果の写しを添付してください。</w:t>
      </w:r>
    </w:p>
    <w:p w14:paraId="43C918BE" w14:textId="77777777" w:rsidR="00483865" w:rsidRPr="00AC1CE4" w:rsidRDefault="00483865" w:rsidP="00483865">
      <w:pPr>
        <w:snapToGrid w:val="0"/>
        <w:spacing w:line="240" w:lineRule="atLeast"/>
        <w:ind w:left="220" w:hangingChars="100" w:hanging="220"/>
        <w:rPr>
          <w:rFonts w:ascii="HGPｺﾞｼｯｸM" w:eastAsia="HGPｺﾞｼｯｸM" w:hAnsi="ＭＳ Ｐ明朝" w:cs="Times New Roman"/>
          <w:sz w:val="22"/>
        </w:rPr>
      </w:pPr>
    </w:p>
    <w:p w14:paraId="14C719A0" w14:textId="77777777" w:rsidR="00483865" w:rsidRPr="00AC1CE4" w:rsidRDefault="00483865" w:rsidP="00483865">
      <w:pPr>
        <w:snapToGrid w:val="0"/>
        <w:spacing w:line="240" w:lineRule="atLeast"/>
        <w:rPr>
          <w:rFonts w:ascii="HGPｺﾞｼｯｸM" w:eastAsia="HGPｺﾞｼｯｸM" w:hAnsi="ＭＳ Ｐ明朝" w:cs="Times New Roman"/>
          <w:sz w:val="22"/>
        </w:rPr>
      </w:pPr>
      <w:r w:rsidRPr="00AC1CE4">
        <w:rPr>
          <w:rFonts w:ascii="HGPｺﾞｼｯｸM" w:eastAsia="HGPｺﾞｼｯｸM" w:hAnsi="ＭＳ Ｐ明朝" w:cs="Times New Roman" w:hint="eastAsia"/>
          <w:sz w:val="22"/>
        </w:rPr>
        <w:t>＊任意継続被保険者は加入時に登録の振込口座に振り込みます。</w:t>
      </w:r>
    </w:p>
    <w:p w14:paraId="352ED87B" w14:textId="77777777" w:rsidR="00483865" w:rsidRPr="00AC1CE4" w:rsidRDefault="00483865" w:rsidP="00483865">
      <w:pPr>
        <w:ind w:firstLineChars="100" w:firstLine="220"/>
        <w:rPr>
          <w:rFonts w:ascii="HGPｺﾞｼｯｸM" w:eastAsia="HGPｺﾞｼｯｸM" w:hAnsi="ＭＳ Ｐ明朝" w:cs="Times New Roman"/>
          <w:sz w:val="22"/>
        </w:rPr>
      </w:pPr>
      <w:r w:rsidRPr="00AC1CE4">
        <w:rPr>
          <w:rFonts w:ascii="HGPｺﾞｼｯｸM" w:eastAsia="HGPｺﾞｼｯｸM" w:hAnsi="ＭＳ Ｐ明朝" w:cs="Times New Roman" w:hint="eastAsia"/>
          <w:sz w:val="22"/>
        </w:rPr>
        <w:t>それ以外の方は事業所振り込みとなりますので、入金については事業所担当者にお尋ねください。</w:t>
      </w:r>
    </w:p>
    <w:p w14:paraId="6133B9DA" w14:textId="77777777" w:rsidR="00483865" w:rsidRPr="00AC1CE4" w:rsidRDefault="00483865" w:rsidP="00483865">
      <w:pPr>
        <w:snapToGrid w:val="0"/>
        <w:spacing w:before="240"/>
        <w:ind w:right="840" w:firstLineChars="3400" w:firstLine="7140"/>
        <w:rPr>
          <w:rFonts w:ascii="HGPｺﾞｼｯｸM" w:eastAsia="HGPｺﾞｼｯｸM" w:hAnsi="Century" w:cs="Times New Roman"/>
        </w:rPr>
      </w:pPr>
      <w:r w:rsidRPr="00AC1CE4">
        <w:rPr>
          <w:rFonts w:ascii="HGPｺﾞｼｯｸM" w:eastAsia="HGPｺﾞｼｯｸM" w:hAnsi="Century" w:cs="Times New Roman" w:hint="eastAsia"/>
        </w:rPr>
        <w:t>レイズネクスト健康保険組合</w:t>
      </w:r>
    </w:p>
    <w:p w14:paraId="186DD1DD" w14:textId="77777777" w:rsidR="00483865" w:rsidRPr="00AC1CE4" w:rsidRDefault="00483865" w:rsidP="00483865">
      <w:pPr>
        <w:snapToGrid w:val="0"/>
        <w:spacing w:line="276" w:lineRule="auto"/>
        <w:rPr>
          <w:rFonts w:ascii="HGPｺﾞｼｯｸM" w:eastAsia="HGPｺﾞｼｯｸM" w:hAnsi="Century" w:cs="Times New Roman"/>
          <w:sz w:val="22"/>
        </w:rPr>
      </w:pPr>
      <w:r w:rsidRPr="00AC1CE4">
        <w:rPr>
          <w:rFonts w:ascii="HGPｺﾞｼｯｸM" w:eastAsia="HGPｺﾞｼｯｸM" w:hAnsi="Century" w:cs="Times New Roman" w:hint="eastAsia"/>
          <w:sz w:val="22"/>
        </w:rPr>
        <w:t>***********************</w:t>
      </w:r>
      <w:r w:rsidRPr="00AC1CE4">
        <w:rPr>
          <w:rFonts w:ascii="HGPｺﾞｼｯｸM" w:eastAsia="HGPｺﾞｼｯｸM" w:hAnsi="Century" w:cs="Times New Roman" w:hint="eastAsia"/>
        </w:rPr>
        <w:t>健保記入欄（以下は記入しないでください）</w:t>
      </w:r>
      <w:r w:rsidRPr="00AC1CE4">
        <w:rPr>
          <w:rFonts w:ascii="HGPｺﾞｼｯｸM" w:eastAsia="HGPｺﾞｼｯｸM" w:hAnsi="Century" w:cs="Times New Roman" w:hint="eastAsia"/>
          <w:sz w:val="2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276"/>
        <w:gridCol w:w="1242"/>
        <w:gridCol w:w="1242"/>
        <w:gridCol w:w="990"/>
        <w:gridCol w:w="2871"/>
      </w:tblGrid>
      <w:tr w:rsidR="00483865" w:rsidRPr="00AC1CE4" w14:paraId="74CC7E87" w14:textId="77777777" w:rsidTr="005E3944">
        <w:trPr>
          <w:cantSplit/>
          <w:trHeight w:val="389"/>
        </w:trPr>
        <w:tc>
          <w:tcPr>
            <w:tcW w:w="567" w:type="dxa"/>
            <w:vMerge w:val="restart"/>
            <w:textDirection w:val="tbRlV"/>
            <w:vAlign w:val="center"/>
          </w:tcPr>
          <w:p w14:paraId="4818D3D1" w14:textId="77777777" w:rsidR="00483865" w:rsidRPr="00AC1CE4" w:rsidRDefault="00483865" w:rsidP="005E3944">
            <w:pPr>
              <w:snapToGrid w:val="0"/>
              <w:spacing w:line="240" w:lineRule="atLeast"/>
              <w:ind w:left="113" w:right="113"/>
              <w:jc w:val="center"/>
              <w:rPr>
                <w:rFonts w:ascii="HGPｺﾞｼｯｸM" w:eastAsia="HGPｺﾞｼｯｸM" w:hAnsi="Century" w:cs="Times New Roman"/>
                <w:sz w:val="18"/>
                <w:szCs w:val="18"/>
              </w:rPr>
            </w:pPr>
            <w:r w:rsidRPr="00AC1CE4">
              <w:rPr>
                <w:rFonts w:ascii="HGPｺﾞｼｯｸM" w:eastAsia="HGPｺﾞｼｯｸM" w:hAnsi="Century" w:cs="Times New Roman" w:hint="eastAsia"/>
                <w:sz w:val="18"/>
                <w:szCs w:val="18"/>
              </w:rPr>
              <w:t>支給決定欄</w:t>
            </w:r>
          </w:p>
        </w:tc>
        <w:tc>
          <w:tcPr>
            <w:tcW w:w="1276" w:type="dxa"/>
            <w:vAlign w:val="center"/>
          </w:tcPr>
          <w:p w14:paraId="7B82CC2B" w14:textId="77777777" w:rsidR="00483865" w:rsidRPr="00AC1CE4" w:rsidRDefault="00483865" w:rsidP="005E3944">
            <w:pPr>
              <w:snapToGrid w:val="0"/>
              <w:spacing w:line="240" w:lineRule="atLeast"/>
              <w:jc w:val="center"/>
              <w:rPr>
                <w:rFonts w:ascii="HGPｺﾞｼｯｸM" w:eastAsia="HGPｺﾞｼｯｸM" w:hAnsi="Century" w:cs="Times New Roman"/>
                <w:sz w:val="20"/>
                <w:szCs w:val="20"/>
              </w:rPr>
            </w:pPr>
            <w:r w:rsidRPr="00AC1CE4">
              <w:rPr>
                <w:rFonts w:ascii="HGPｺﾞｼｯｸM" w:eastAsia="HGPｺﾞｼｯｸM" w:hAnsi="Century" w:cs="Times New Roman" w:hint="eastAsia"/>
                <w:sz w:val="20"/>
                <w:szCs w:val="20"/>
              </w:rPr>
              <w:t>常務理事</w:t>
            </w:r>
          </w:p>
        </w:tc>
        <w:tc>
          <w:tcPr>
            <w:tcW w:w="1242" w:type="dxa"/>
            <w:vAlign w:val="center"/>
          </w:tcPr>
          <w:p w14:paraId="63DF8641" w14:textId="77777777" w:rsidR="00483865" w:rsidRPr="00AC1CE4" w:rsidRDefault="00483865" w:rsidP="005E3944">
            <w:pPr>
              <w:snapToGrid w:val="0"/>
              <w:spacing w:line="240" w:lineRule="atLeast"/>
              <w:jc w:val="center"/>
              <w:rPr>
                <w:rFonts w:ascii="HGPｺﾞｼｯｸM" w:eastAsia="HGPｺﾞｼｯｸM" w:hAnsi="Century" w:cs="Times New Roman"/>
                <w:sz w:val="20"/>
                <w:szCs w:val="20"/>
              </w:rPr>
            </w:pPr>
            <w:r w:rsidRPr="00AC1CE4">
              <w:rPr>
                <w:rFonts w:ascii="HGPｺﾞｼｯｸM" w:eastAsia="HGPｺﾞｼｯｸM" w:hAnsi="Century" w:cs="Times New Roman" w:hint="eastAsia"/>
                <w:sz w:val="20"/>
                <w:szCs w:val="20"/>
              </w:rPr>
              <w:t>事務長</w:t>
            </w:r>
          </w:p>
        </w:tc>
        <w:tc>
          <w:tcPr>
            <w:tcW w:w="1242" w:type="dxa"/>
            <w:tcBorders>
              <w:right w:val="single" w:sz="4" w:space="0" w:color="auto"/>
            </w:tcBorders>
            <w:vAlign w:val="center"/>
          </w:tcPr>
          <w:p w14:paraId="112E568A" w14:textId="77777777" w:rsidR="00483865" w:rsidRPr="00AC1CE4" w:rsidRDefault="00483865" w:rsidP="005E3944">
            <w:pPr>
              <w:snapToGrid w:val="0"/>
              <w:spacing w:line="240" w:lineRule="atLeast"/>
              <w:jc w:val="center"/>
              <w:rPr>
                <w:rFonts w:ascii="HGPｺﾞｼｯｸM" w:eastAsia="HGPｺﾞｼｯｸM" w:hAnsi="Century" w:cs="Times New Roman"/>
                <w:sz w:val="20"/>
                <w:szCs w:val="20"/>
              </w:rPr>
            </w:pPr>
            <w:r w:rsidRPr="00AC1CE4">
              <w:rPr>
                <w:rFonts w:ascii="HGPｺﾞｼｯｸM" w:eastAsia="HGPｺﾞｼｯｸM" w:hAnsi="Century" w:cs="Times New Roman" w:hint="eastAsia"/>
                <w:sz w:val="20"/>
                <w:szCs w:val="20"/>
              </w:rPr>
              <w:t>係</w:t>
            </w:r>
          </w:p>
        </w:tc>
        <w:tc>
          <w:tcPr>
            <w:tcW w:w="990" w:type="dxa"/>
            <w:vMerge w:val="restart"/>
            <w:tcBorders>
              <w:top w:val="single" w:sz="4" w:space="0" w:color="auto"/>
              <w:left w:val="single" w:sz="4" w:space="0" w:color="auto"/>
              <w:bottom w:val="single" w:sz="18" w:space="0" w:color="auto"/>
              <w:right w:val="single" w:sz="2" w:space="0" w:color="auto"/>
            </w:tcBorders>
            <w:vAlign w:val="center"/>
          </w:tcPr>
          <w:p w14:paraId="39BAA754" w14:textId="77777777" w:rsidR="00483865" w:rsidRPr="00AC1CE4" w:rsidRDefault="00483865" w:rsidP="005E3944">
            <w:pPr>
              <w:snapToGrid w:val="0"/>
              <w:spacing w:line="240" w:lineRule="atLeast"/>
              <w:rPr>
                <w:rFonts w:ascii="HGPｺﾞｼｯｸM" w:eastAsia="HGPｺﾞｼｯｸM" w:hAnsi="Century" w:cs="Times New Roman"/>
                <w:sz w:val="20"/>
                <w:szCs w:val="20"/>
              </w:rPr>
            </w:pPr>
            <w:r w:rsidRPr="00AC1CE4">
              <w:rPr>
                <w:rFonts w:ascii="HGPｺﾞｼｯｸM" w:eastAsia="HGPｺﾞｼｯｸM" w:hAnsi="Century" w:cs="Times New Roman" w:hint="eastAsia"/>
                <w:sz w:val="20"/>
                <w:szCs w:val="20"/>
              </w:rPr>
              <w:t>健保</w:t>
            </w:r>
          </w:p>
          <w:p w14:paraId="48B20806" w14:textId="77777777" w:rsidR="00483865" w:rsidRPr="00AC1CE4" w:rsidRDefault="00483865" w:rsidP="005E3944">
            <w:pPr>
              <w:snapToGrid w:val="0"/>
              <w:spacing w:line="240" w:lineRule="atLeast"/>
              <w:rPr>
                <w:rFonts w:ascii="HGPｺﾞｼｯｸM" w:eastAsia="HGPｺﾞｼｯｸM" w:hAnsi="Century" w:cs="Times New Roman"/>
                <w:sz w:val="20"/>
                <w:szCs w:val="20"/>
              </w:rPr>
            </w:pPr>
            <w:r w:rsidRPr="00AC1CE4">
              <w:rPr>
                <w:rFonts w:ascii="HGPｺﾞｼｯｸM" w:eastAsia="HGPｺﾞｼｯｸM" w:hAnsi="Century" w:cs="Times New Roman" w:hint="eastAsia"/>
                <w:sz w:val="20"/>
                <w:szCs w:val="20"/>
              </w:rPr>
              <w:t>補助額</w:t>
            </w:r>
          </w:p>
        </w:tc>
        <w:tc>
          <w:tcPr>
            <w:tcW w:w="2871" w:type="dxa"/>
            <w:vMerge w:val="restart"/>
            <w:tcBorders>
              <w:top w:val="single" w:sz="4" w:space="0" w:color="auto"/>
              <w:left w:val="single" w:sz="2" w:space="0" w:color="auto"/>
              <w:bottom w:val="single" w:sz="18" w:space="0" w:color="auto"/>
              <w:right w:val="single" w:sz="4" w:space="0" w:color="auto"/>
            </w:tcBorders>
            <w:vAlign w:val="center"/>
          </w:tcPr>
          <w:p w14:paraId="70EAA518" w14:textId="77777777" w:rsidR="00483865" w:rsidRPr="00AC1CE4" w:rsidRDefault="00483865" w:rsidP="005E3944">
            <w:pPr>
              <w:snapToGrid w:val="0"/>
              <w:spacing w:line="240" w:lineRule="atLeast"/>
              <w:rPr>
                <w:rFonts w:ascii="HGPｺﾞｼｯｸM" w:eastAsia="HGPｺﾞｼｯｸM" w:hAnsi="Century" w:cs="Times New Roman"/>
                <w:sz w:val="20"/>
                <w:szCs w:val="20"/>
              </w:rPr>
            </w:pPr>
            <w:r w:rsidRPr="00AC1CE4">
              <w:rPr>
                <w:rFonts w:ascii="HGPｺﾞｼｯｸM" w:eastAsia="HGPｺﾞｼｯｸM" w:hAnsi="Century" w:cs="Times New Roman" w:hint="eastAsia"/>
                <w:sz w:val="20"/>
                <w:szCs w:val="20"/>
              </w:rPr>
              <w:t xml:space="preserve">　　　　　　　　　　　　　　　　円　</w:t>
            </w:r>
          </w:p>
        </w:tc>
      </w:tr>
      <w:tr w:rsidR="00483865" w:rsidRPr="00AC1CE4" w14:paraId="0173A898" w14:textId="77777777" w:rsidTr="005E3944">
        <w:trPr>
          <w:cantSplit/>
          <w:trHeight w:val="259"/>
        </w:trPr>
        <w:tc>
          <w:tcPr>
            <w:tcW w:w="567" w:type="dxa"/>
            <w:vMerge/>
          </w:tcPr>
          <w:p w14:paraId="641F0823" w14:textId="77777777" w:rsidR="00483865" w:rsidRPr="00AC1CE4" w:rsidRDefault="00483865" w:rsidP="005E3944">
            <w:pPr>
              <w:snapToGrid w:val="0"/>
              <w:spacing w:line="240" w:lineRule="atLeast"/>
              <w:rPr>
                <w:rFonts w:ascii="HGPｺﾞｼｯｸM" w:eastAsia="HGPｺﾞｼｯｸM" w:hAnsi="Century" w:cs="Times New Roman"/>
                <w:sz w:val="20"/>
                <w:szCs w:val="20"/>
              </w:rPr>
            </w:pPr>
          </w:p>
        </w:tc>
        <w:tc>
          <w:tcPr>
            <w:tcW w:w="1276" w:type="dxa"/>
            <w:vMerge w:val="restart"/>
          </w:tcPr>
          <w:p w14:paraId="158813BD" w14:textId="77777777" w:rsidR="00483865" w:rsidRPr="00AC1CE4" w:rsidRDefault="00483865" w:rsidP="005E3944">
            <w:pPr>
              <w:snapToGrid w:val="0"/>
              <w:spacing w:line="240" w:lineRule="atLeast"/>
              <w:rPr>
                <w:rFonts w:ascii="HGPｺﾞｼｯｸM" w:eastAsia="HGPｺﾞｼｯｸM" w:hAnsi="Century" w:cs="Times New Roman"/>
                <w:sz w:val="20"/>
                <w:szCs w:val="20"/>
              </w:rPr>
            </w:pPr>
          </w:p>
        </w:tc>
        <w:tc>
          <w:tcPr>
            <w:tcW w:w="1242" w:type="dxa"/>
            <w:vMerge w:val="restart"/>
          </w:tcPr>
          <w:p w14:paraId="2069F827" w14:textId="77777777" w:rsidR="00483865" w:rsidRPr="00AC1CE4" w:rsidRDefault="00483865" w:rsidP="005E3944">
            <w:pPr>
              <w:snapToGrid w:val="0"/>
              <w:spacing w:line="240" w:lineRule="atLeast"/>
              <w:rPr>
                <w:rFonts w:ascii="HGPｺﾞｼｯｸM" w:eastAsia="HGPｺﾞｼｯｸM" w:hAnsi="Century" w:cs="Times New Roman"/>
                <w:sz w:val="20"/>
                <w:szCs w:val="20"/>
              </w:rPr>
            </w:pPr>
          </w:p>
        </w:tc>
        <w:tc>
          <w:tcPr>
            <w:tcW w:w="1242" w:type="dxa"/>
            <w:vMerge w:val="restart"/>
            <w:tcBorders>
              <w:right w:val="single" w:sz="4" w:space="0" w:color="auto"/>
            </w:tcBorders>
          </w:tcPr>
          <w:p w14:paraId="1C61B661" w14:textId="77777777" w:rsidR="00483865" w:rsidRPr="00AC1CE4" w:rsidRDefault="00483865" w:rsidP="005E3944">
            <w:pPr>
              <w:snapToGrid w:val="0"/>
              <w:spacing w:line="240" w:lineRule="atLeast"/>
              <w:rPr>
                <w:rFonts w:ascii="HGPｺﾞｼｯｸM" w:eastAsia="HGPｺﾞｼｯｸM" w:hAnsi="Century" w:cs="Times New Roman"/>
                <w:sz w:val="20"/>
                <w:szCs w:val="20"/>
              </w:rPr>
            </w:pPr>
          </w:p>
        </w:tc>
        <w:tc>
          <w:tcPr>
            <w:tcW w:w="990" w:type="dxa"/>
            <w:vMerge/>
            <w:tcBorders>
              <w:left w:val="single" w:sz="4" w:space="0" w:color="auto"/>
              <w:bottom w:val="single" w:sz="4" w:space="0" w:color="auto"/>
            </w:tcBorders>
            <w:vAlign w:val="center"/>
          </w:tcPr>
          <w:p w14:paraId="6B9E6248" w14:textId="77777777" w:rsidR="00483865" w:rsidRPr="00AC1CE4" w:rsidRDefault="00483865" w:rsidP="005E3944">
            <w:pPr>
              <w:snapToGrid w:val="0"/>
              <w:spacing w:line="240" w:lineRule="atLeast"/>
              <w:rPr>
                <w:rFonts w:ascii="HGPｺﾞｼｯｸM" w:eastAsia="HGPｺﾞｼｯｸM" w:hAnsi="Century" w:cs="Times New Roman"/>
                <w:sz w:val="20"/>
                <w:szCs w:val="20"/>
              </w:rPr>
            </w:pPr>
          </w:p>
        </w:tc>
        <w:tc>
          <w:tcPr>
            <w:tcW w:w="2871" w:type="dxa"/>
            <w:vMerge/>
            <w:tcBorders>
              <w:bottom w:val="single" w:sz="4" w:space="0" w:color="auto"/>
              <w:right w:val="single" w:sz="4" w:space="0" w:color="auto"/>
            </w:tcBorders>
            <w:vAlign w:val="center"/>
          </w:tcPr>
          <w:p w14:paraId="362D4317" w14:textId="77777777" w:rsidR="00483865" w:rsidRPr="00AC1CE4" w:rsidRDefault="00483865" w:rsidP="005E3944">
            <w:pPr>
              <w:snapToGrid w:val="0"/>
              <w:spacing w:line="240" w:lineRule="atLeast"/>
              <w:rPr>
                <w:rFonts w:ascii="HGPｺﾞｼｯｸM" w:eastAsia="HGPｺﾞｼｯｸM" w:hAnsi="Century" w:cs="Times New Roman"/>
                <w:sz w:val="20"/>
                <w:szCs w:val="20"/>
              </w:rPr>
            </w:pPr>
          </w:p>
        </w:tc>
      </w:tr>
      <w:tr w:rsidR="00483865" w:rsidRPr="00AC1CE4" w14:paraId="5552586D" w14:textId="77777777" w:rsidTr="005E3944">
        <w:trPr>
          <w:cantSplit/>
          <w:trHeight w:val="541"/>
        </w:trPr>
        <w:tc>
          <w:tcPr>
            <w:tcW w:w="567" w:type="dxa"/>
            <w:vMerge/>
          </w:tcPr>
          <w:p w14:paraId="4D177D86" w14:textId="77777777" w:rsidR="00483865" w:rsidRPr="00AC1CE4" w:rsidRDefault="00483865" w:rsidP="005E3944">
            <w:pPr>
              <w:spacing w:line="240" w:lineRule="exact"/>
              <w:rPr>
                <w:rFonts w:ascii="HGPｺﾞｼｯｸM" w:eastAsia="HGPｺﾞｼｯｸM" w:hAnsi="Century" w:cs="Times New Roman"/>
                <w:sz w:val="20"/>
                <w:szCs w:val="20"/>
              </w:rPr>
            </w:pPr>
          </w:p>
        </w:tc>
        <w:tc>
          <w:tcPr>
            <w:tcW w:w="1276" w:type="dxa"/>
            <w:vMerge/>
          </w:tcPr>
          <w:p w14:paraId="19376143" w14:textId="77777777" w:rsidR="00483865" w:rsidRPr="00AC1CE4" w:rsidRDefault="00483865" w:rsidP="005E3944">
            <w:pPr>
              <w:spacing w:line="240" w:lineRule="exact"/>
              <w:rPr>
                <w:rFonts w:ascii="HGPｺﾞｼｯｸM" w:eastAsia="HGPｺﾞｼｯｸM" w:hAnsi="Century" w:cs="Times New Roman"/>
                <w:sz w:val="20"/>
                <w:szCs w:val="20"/>
              </w:rPr>
            </w:pPr>
          </w:p>
        </w:tc>
        <w:tc>
          <w:tcPr>
            <w:tcW w:w="1242" w:type="dxa"/>
            <w:vMerge/>
          </w:tcPr>
          <w:p w14:paraId="7C9B15A3" w14:textId="77777777" w:rsidR="00483865" w:rsidRPr="00AC1CE4" w:rsidRDefault="00483865" w:rsidP="005E3944">
            <w:pPr>
              <w:spacing w:line="240" w:lineRule="exact"/>
              <w:rPr>
                <w:rFonts w:ascii="HGPｺﾞｼｯｸM" w:eastAsia="HGPｺﾞｼｯｸM" w:hAnsi="Century" w:cs="Times New Roman"/>
                <w:sz w:val="20"/>
                <w:szCs w:val="20"/>
              </w:rPr>
            </w:pPr>
          </w:p>
        </w:tc>
        <w:tc>
          <w:tcPr>
            <w:tcW w:w="1242" w:type="dxa"/>
            <w:vMerge/>
            <w:tcBorders>
              <w:right w:val="single" w:sz="4" w:space="0" w:color="auto"/>
            </w:tcBorders>
          </w:tcPr>
          <w:p w14:paraId="649A074C" w14:textId="77777777" w:rsidR="00483865" w:rsidRPr="00AC1CE4" w:rsidRDefault="00483865" w:rsidP="005E3944">
            <w:pPr>
              <w:spacing w:line="240" w:lineRule="exact"/>
              <w:rPr>
                <w:rFonts w:ascii="HGPｺﾞｼｯｸM" w:eastAsia="HGPｺﾞｼｯｸM" w:hAnsi="Century" w:cs="Times New Roman"/>
                <w:sz w:val="20"/>
                <w:szCs w:val="20"/>
              </w:rPr>
            </w:pPr>
          </w:p>
        </w:tc>
        <w:tc>
          <w:tcPr>
            <w:tcW w:w="990" w:type="dxa"/>
            <w:tcBorders>
              <w:top w:val="single" w:sz="4" w:space="0" w:color="auto"/>
              <w:left w:val="single" w:sz="4" w:space="0" w:color="auto"/>
              <w:bottom w:val="single" w:sz="4" w:space="0" w:color="auto"/>
              <w:right w:val="single" w:sz="2" w:space="0" w:color="auto"/>
            </w:tcBorders>
            <w:vAlign w:val="center"/>
          </w:tcPr>
          <w:p w14:paraId="0416DCD5" w14:textId="77777777" w:rsidR="00483865" w:rsidRPr="00AC1CE4" w:rsidRDefault="00483865" w:rsidP="005E3944">
            <w:pPr>
              <w:spacing w:line="240" w:lineRule="exact"/>
              <w:rPr>
                <w:rFonts w:ascii="HGPｺﾞｼｯｸM" w:eastAsia="HGPｺﾞｼｯｸM" w:hAnsi="Century" w:cs="Times New Roman"/>
                <w:sz w:val="20"/>
                <w:szCs w:val="20"/>
              </w:rPr>
            </w:pPr>
            <w:r w:rsidRPr="00AC1CE4">
              <w:rPr>
                <w:rFonts w:ascii="HGPｺﾞｼｯｸM" w:eastAsia="HGPｺﾞｼｯｸM" w:hAnsi="Century" w:cs="Times New Roman" w:hint="eastAsia"/>
                <w:sz w:val="20"/>
                <w:szCs w:val="20"/>
              </w:rPr>
              <w:t>支払日</w:t>
            </w:r>
          </w:p>
        </w:tc>
        <w:tc>
          <w:tcPr>
            <w:tcW w:w="2871" w:type="dxa"/>
            <w:tcBorders>
              <w:top w:val="single" w:sz="4" w:space="0" w:color="auto"/>
              <w:left w:val="single" w:sz="2" w:space="0" w:color="auto"/>
              <w:bottom w:val="single" w:sz="4" w:space="0" w:color="auto"/>
              <w:right w:val="single" w:sz="4" w:space="0" w:color="auto"/>
            </w:tcBorders>
            <w:vAlign w:val="center"/>
          </w:tcPr>
          <w:p w14:paraId="7C229245" w14:textId="77777777" w:rsidR="00483865" w:rsidRPr="00AC1CE4" w:rsidRDefault="00483865" w:rsidP="005E3944">
            <w:pPr>
              <w:spacing w:line="240" w:lineRule="exact"/>
              <w:rPr>
                <w:rFonts w:ascii="HGPｺﾞｼｯｸM" w:eastAsia="HGPｺﾞｼｯｸM" w:hAnsi="Century" w:cs="Times New Roman"/>
                <w:sz w:val="20"/>
                <w:szCs w:val="20"/>
              </w:rPr>
            </w:pPr>
            <w:r w:rsidRPr="00AC1CE4">
              <w:rPr>
                <w:rFonts w:ascii="HGPｺﾞｼｯｸM" w:eastAsia="HGPｺﾞｼｯｸM" w:hAnsi="Century" w:cs="Times New Roman" w:hint="eastAsia"/>
                <w:sz w:val="20"/>
                <w:szCs w:val="20"/>
              </w:rPr>
              <w:t xml:space="preserve">　　　　　　　　　　　　　　　</w:t>
            </w:r>
          </w:p>
        </w:tc>
      </w:tr>
    </w:tbl>
    <w:p w14:paraId="38A3297A" w14:textId="08BD867B" w:rsidR="00FA7B56" w:rsidRPr="00AC1CE4" w:rsidRDefault="00FA7B56" w:rsidP="00483865">
      <w:pPr>
        <w:rPr>
          <w:rFonts w:ascii="HGPｺﾞｼｯｸM" w:eastAsia="HGPｺﾞｼｯｸM"/>
        </w:rPr>
      </w:pPr>
    </w:p>
    <w:sectPr w:rsidR="00FA7B56" w:rsidRPr="00AC1CE4" w:rsidSect="00FA7B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27412" w14:textId="77777777" w:rsidR="00CF10B0" w:rsidRDefault="00CF10B0" w:rsidP="00483865">
      <w:r>
        <w:separator/>
      </w:r>
    </w:p>
  </w:endnote>
  <w:endnote w:type="continuationSeparator" w:id="0">
    <w:p w14:paraId="66923E61" w14:textId="77777777" w:rsidR="00CF10B0" w:rsidRDefault="00CF10B0" w:rsidP="0048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D33F" w14:textId="77777777" w:rsidR="00CF10B0" w:rsidRDefault="00CF10B0" w:rsidP="00483865">
      <w:r>
        <w:separator/>
      </w:r>
    </w:p>
  </w:footnote>
  <w:footnote w:type="continuationSeparator" w:id="0">
    <w:p w14:paraId="66F589F0" w14:textId="77777777" w:rsidR="00CF10B0" w:rsidRDefault="00CF10B0" w:rsidP="00483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718A9"/>
    <w:multiLevelType w:val="hybridMultilevel"/>
    <w:tmpl w:val="CBA8998E"/>
    <w:lvl w:ilvl="0" w:tplc="A77CD4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188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56"/>
    <w:rsid w:val="002C0C79"/>
    <w:rsid w:val="002E1BDA"/>
    <w:rsid w:val="002E44CD"/>
    <w:rsid w:val="003A6334"/>
    <w:rsid w:val="003A7780"/>
    <w:rsid w:val="00483865"/>
    <w:rsid w:val="004D1179"/>
    <w:rsid w:val="0052253D"/>
    <w:rsid w:val="00527B58"/>
    <w:rsid w:val="00575D15"/>
    <w:rsid w:val="006D7D51"/>
    <w:rsid w:val="00700075"/>
    <w:rsid w:val="007379C1"/>
    <w:rsid w:val="007B43D6"/>
    <w:rsid w:val="0094298B"/>
    <w:rsid w:val="009A31DD"/>
    <w:rsid w:val="009C5408"/>
    <w:rsid w:val="00A80F74"/>
    <w:rsid w:val="00AC1CE4"/>
    <w:rsid w:val="00B01ABF"/>
    <w:rsid w:val="00BA7DEF"/>
    <w:rsid w:val="00C61E99"/>
    <w:rsid w:val="00C70534"/>
    <w:rsid w:val="00CF10B0"/>
    <w:rsid w:val="00D775E8"/>
    <w:rsid w:val="00DA4C71"/>
    <w:rsid w:val="00E539BC"/>
    <w:rsid w:val="00F41368"/>
    <w:rsid w:val="00F7681E"/>
    <w:rsid w:val="00F82116"/>
    <w:rsid w:val="00FA7B56"/>
    <w:rsid w:val="00FB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D8FF2"/>
  <w15:chartTrackingRefBased/>
  <w15:docId w15:val="{E5481798-D786-404D-980F-58A56D47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7B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7B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7B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A7B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7B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7B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7B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7B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7B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7B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7B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7B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7B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7B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7B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7B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7B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7B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7B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7B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B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7B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7B56"/>
    <w:pPr>
      <w:spacing w:before="160" w:after="160"/>
      <w:jc w:val="center"/>
    </w:pPr>
    <w:rPr>
      <w:i/>
      <w:iCs/>
      <w:color w:val="404040" w:themeColor="text1" w:themeTint="BF"/>
    </w:rPr>
  </w:style>
  <w:style w:type="character" w:customStyle="1" w:styleId="a8">
    <w:name w:val="引用文 (文字)"/>
    <w:basedOn w:val="a0"/>
    <w:link w:val="a7"/>
    <w:uiPriority w:val="29"/>
    <w:rsid w:val="00FA7B56"/>
    <w:rPr>
      <w:i/>
      <w:iCs/>
      <w:color w:val="404040" w:themeColor="text1" w:themeTint="BF"/>
    </w:rPr>
  </w:style>
  <w:style w:type="paragraph" w:styleId="a9">
    <w:name w:val="List Paragraph"/>
    <w:basedOn w:val="a"/>
    <w:uiPriority w:val="34"/>
    <w:qFormat/>
    <w:rsid w:val="00FA7B56"/>
    <w:pPr>
      <w:ind w:left="720"/>
      <w:contextualSpacing/>
    </w:pPr>
  </w:style>
  <w:style w:type="character" w:styleId="21">
    <w:name w:val="Intense Emphasis"/>
    <w:basedOn w:val="a0"/>
    <w:uiPriority w:val="21"/>
    <w:qFormat/>
    <w:rsid w:val="00FA7B56"/>
    <w:rPr>
      <w:i/>
      <w:iCs/>
      <w:color w:val="0F4761" w:themeColor="accent1" w:themeShade="BF"/>
    </w:rPr>
  </w:style>
  <w:style w:type="paragraph" w:styleId="22">
    <w:name w:val="Intense Quote"/>
    <w:basedOn w:val="a"/>
    <w:next w:val="a"/>
    <w:link w:val="23"/>
    <w:uiPriority w:val="30"/>
    <w:qFormat/>
    <w:rsid w:val="00FA7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7B56"/>
    <w:rPr>
      <w:i/>
      <w:iCs/>
      <w:color w:val="0F4761" w:themeColor="accent1" w:themeShade="BF"/>
    </w:rPr>
  </w:style>
  <w:style w:type="character" w:styleId="24">
    <w:name w:val="Intense Reference"/>
    <w:basedOn w:val="a0"/>
    <w:uiPriority w:val="32"/>
    <w:qFormat/>
    <w:rsid w:val="00FA7B56"/>
    <w:rPr>
      <w:b/>
      <w:bCs/>
      <w:smallCaps/>
      <w:color w:val="0F4761" w:themeColor="accent1" w:themeShade="BF"/>
      <w:spacing w:val="5"/>
    </w:rPr>
  </w:style>
  <w:style w:type="paragraph" w:styleId="aa">
    <w:name w:val="Date"/>
    <w:basedOn w:val="a"/>
    <w:next w:val="a"/>
    <w:link w:val="ab"/>
    <w:uiPriority w:val="99"/>
    <w:semiHidden/>
    <w:unhideWhenUsed/>
    <w:rsid w:val="00FA7B56"/>
  </w:style>
  <w:style w:type="character" w:customStyle="1" w:styleId="ab">
    <w:name w:val="日付 (文字)"/>
    <w:basedOn w:val="a0"/>
    <w:link w:val="aa"/>
    <w:uiPriority w:val="99"/>
    <w:semiHidden/>
    <w:rsid w:val="00FA7B56"/>
  </w:style>
  <w:style w:type="paragraph" w:styleId="ac">
    <w:name w:val="header"/>
    <w:basedOn w:val="a"/>
    <w:link w:val="ad"/>
    <w:uiPriority w:val="99"/>
    <w:unhideWhenUsed/>
    <w:rsid w:val="00483865"/>
    <w:pPr>
      <w:tabs>
        <w:tab w:val="center" w:pos="4252"/>
        <w:tab w:val="right" w:pos="8504"/>
      </w:tabs>
      <w:snapToGrid w:val="0"/>
    </w:pPr>
  </w:style>
  <w:style w:type="character" w:customStyle="1" w:styleId="ad">
    <w:name w:val="ヘッダー (文字)"/>
    <w:basedOn w:val="a0"/>
    <w:link w:val="ac"/>
    <w:uiPriority w:val="99"/>
    <w:rsid w:val="00483865"/>
  </w:style>
  <w:style w:type="paragraph" w:styleId="ae">
    <w:name w:val="footer"/>
    <w:basedOn w:val="a"/>
    <w:link w:val="af"/>
    <w:uiPriority w:val="99"/>
    <w:unhideWhenUsed/>
    <w:rsid w:val="00483865"/>
    <w:pPr>
      <w:tabs>
        <w:tab w:val="center" w:pos="4252"/>
        <w:tab w:val="right" w:pos="8504"/>
      </w:tabs>
      <w:snapToGrid w:val="0"/>
    </w:pPr>
  </w:style>
  <w:style w:type="character" w:customStyle="1" w:styleId="af">
    <w:name w:val="フッター (文字)"/>
    <w:basedOn w:val="a0"/>
    <w:link w:val="ae"/>
    <w:uiPriority w:val="99"/>
    <w:rsid w:val="00483865"/>
  </w:style>
  <w:style w:type="table" w:styleId="af0">
    <w:name w:val="Table Grid"/>
    <w:basedOn w:val="a1"/>
    <w:uiPriority w:val="39"/>
    <w:rsid w:val="00483865"/>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AEAF8-5222-4819-A533-BCE2D08A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961</Words>
  <Characters>1010</Characters>
  <Application>Microsoft Office Word</Application>
  <DocSecurity>0</DocSecurity>
  <Lines>144</Lines>
  <Paragraphs>179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金ケ江　美里</dc:creator>
  <cp:keywords/>
  <dc:description/>
  <cp:lastModifiedBy>金ケ江　美里</cp:lastModifiedBy>
  <cp:revision>13</cp:revision>
  <dcterms:created xsi:type="dcterms:W3CDTF">2026-04-10T05:13:00Z</dcterms:created>
  <dcterms:modified xsi:type="dcterms:W3CDTF">2026-04-13T04:26:00Z</dcterms:modified>
</cp:coreProperties>
</file>